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2518" w14:textId="11C5FED5" w:rsidR="001B59E5" w:rsidRPr="001C3E8F" w:rsidRDefault="00054D8A" w:rsidP="00F353F9">
      <w:pPr>
        <w:pStyle w:val="Heading1"/>
        <w:rPr>
          <w:lang w:val="fr-CA"/>
        </w:rPr>
      </w:pPr>
      <w:bookmarkStart w:id="0" w:name="_Hlk72409914"/>
      <w:r>
        <w:rPr>
          <w:lang w:val="fr-CA"/>
        </w:rPr>
        <w:t>Opportunités</w:t>
      </w:r>
      <w:r w:rsidRPr="001C3E8F">
        <w:rPr>
          <w:lang w:val="fr-CA"/>
        </w:rPr>
        <w:t xml:space="preserve"> </w:t>
      </w:r>
      <w:r w:rsidR="001C3E8F" w:rsidRPr="001C3E8F">
        <w:rPr>
          <w:lang w:val="fr-CA"/>
        </w:rPr>
        <w:t>de formation “bonnes pratiques de fabrication” ThéCell</w:t>
      </w:r>
    </w:p>
    <w:bookmarkEnd w:id="0"/>
    <w:p w14:paraId="39C58CFD" w14:textId="06510F59" w:rsidR="001C3E8F" w:rsidRDefault="001C3E8F">
      <w:pPr>
        <w:rPr>
          <w:lang w:val="fr-CA"/>
        </w:rPr>
      </w:pPr>
      <w:r w:rsidRPr="001C3E8F">
        <w:rPr>
          <w:lang w:val="fr-CA"/>
        </w:rPr>
        <w:t xml:space="preserve">ThéCell annonce </w:t>
      </w:r>
      <w:r>
        <w:rPr>
          <w:lang w:val="fr-CA"/>
        </w:rPr>
        <w:t>son nouveau</w:t>
      </w:r>
      <w:r w:rsidRPr="001C3E8F">
        <w:rPr>
          <w:lang w:val="fr-CA"/>
        </w:rPr>
        <w:t xml:space="preserve"> programme d</w:t>
      </w:r>
      <w:r w:rsidR="00F007BB">
        <w:rPr>
          <w:lang w:val="fr-CA"/>
        </w:rPr>
        <w:t>’offre de</w:t>
      </w:r>
      <w:r w:rsidRPr="001C3E8F">
        <w:rPr>
          <w:lang w:val="fr-CA"/>
        </w:rPr>
        <w:t xml:space="preserve"> f</w:t>
      </w:r>
      <w:r>
        <w:rPr>
          <w:lang w:val="fr-CA"/>
        </w:rPr>
        <w:t xml:space="preserve">ormations de la thématique « bonnes pratiques de fabrication ». Le programme a deux volets qui s’adressent </w:t>
      </w:r>
      <w:r w:rsidR="0068326B">
        <w:rPr>
          <w:lang w:val="fr-CA"/>
        </w:rPr>
        <w:t xml:space="preserve">principalement </w:t>
      </w:r>
      <w:r>
        <w:rPr>
          <w:lang w:val="fr-CA"/>
        </w:rPr>
        <w:t>aux membres étudiants</w:t>
      </w:r>
      <w:r w:rsidR="00F007BB">
        <w:rPr>
          <w:lang w:val="fr-CA"/>
        </w:rPr>
        <w:t>, postdoctorants</w:t>
      </w:r>
      <w:r>
        <w:rPr>
          <w:lang w:val="fr-CA"/>
        </w:rPr>
        <w:t xml:space="preserve"> et </w:t>
      </w:r>
      <w:r w:rsidR="00F007BB">
        <w:rPr>
          <w:lang w:val="fr-CA"/>
        </w:rPr>
        <w:t xml:space="preserve">membres </w:t>
      </w:r>
      <w:r>
        <w:rPr>
          <w:lang w:val="fr-CA"/>
        </w:rPr>
        <w:t>associés.</w:t>
      </w:r>
      <w:r w:rsidR="0068326B">
        <w:rPr>
          <w:lang w:val="fr-CA"/>
        </w:rPr>
        <w:t xml:space="preserve"> Les formations sont</w:t>
      </w:r>
      <w:r w:rsidR="00F007BB">
        <w:rPr>
          <w:lang w:val="fr-CA"/>
        </w:rPr>
        <w:t xml:space="preserve"> offertes</w:t>
      </w:r>
      <w:r w:rsidR="0068326B">
        <w:rPr>
          <w:lang w:val="fr-CA"/>
        </w:rPr>
        <w:t xml:space="preserve"> en ligne et peuvent être suivi</w:t>
      </w:r>
      <w:r w:rsidR="00F007BB">
        <w:rPr>
          <w:lang w:val="fr-CA"/>
        </w:rPr>
        <w:t>es</w:t>
      </w:r>
      <w:r w:rsidR="0068326B">
        <w:rPr>
          <w:lang w:val="fr-CA"/>
        </w:rPr>
        <w:t xml:space="preserve"> au rythme du candidat</w:t>
      </w:r>
      <w:r w:rsidR="00EC62FC">
        <w:rPr>
          <w:lang w:val="fr-CA"/>
        </w:rPr>
        <w:t xml:space="preserve"> à l’intérieur des dates de disponibilité</w:t>
      </w:r>
      <w:r w:rsidR="0068326B">
        <w:rPr>
          <w:lang w:val="fr-CA"/>
        </w:rPr>
        <w:t>.</w:t>
      </w:r>
    </w:p>
    <w:p w14:paraId="27238442" w14:textId="0EA00BBE" w:rsidR="003B65D2" w:rsidRDefault="003B65D2">
      <w:pPr>
        <w:rPr>
          <w:lang w:val="fr-CA"/>
        </w:rPr>
      </w:pPr>
      <w:r>
        <w:rPr>
          <w:lang w:val="fr-CA"/>
        </w:rPr>
        <w:t>Les personnes intéressées à suivre les formations sont invité</w:t>
      </w:r>
      <w:r w:rsidR="00F007BB">
        <w:rPr>
          <w:lang w:val="fr-CA"/>
        </w:rPr>
        <w:t>e</w:t>
      </w:r>
      <w:r>
        <w:rPr>
          <w:lang w:val="fr-CA"/>
        </w:rPr>
        <w:t xml:space="preserve">s à soumettre leur candidature par courriel à </w:t>
      </w:r>
      <w:r w:rsidR="0063165C">
        <w:fldChar w:fldCharType="begin"/>
      </w:r>
      <w:r w:rsidR="0063165C" w:rsidRPr="007C4A85">
        <w:rPr>
          <w:lang w:val="fr-CA"/>
        </w:rPr>
        <w:instrText xml:space="preserve"> HYPERLINK "mailto:friederike.pfau@crchudequebec.ulaval.ca" </w:instrText>
      </w:r>
      <w:r w:rsidR="0063165C">
        <w:fldChar w:fldCharType="separate"/>
      </w:r>
      <w:r w:rsidRPr="00E35A1C">
        <w:rPr>
          <w:rStyle w:val="Hyperlink"/>
          <w:lang w:val="fr-CA"/>
        </w:rPr>
        <w:t>friederike.pfau@crchudequebec.ulaval.ca</w:t>
      </w:r>
      <w:r w:rsidR="0063165C">
        <w:rPr>
          <w:rStyle w:val="Hyperlink"/>
          <w:lang w:val="fr-CA"/>
        </w:rPr>
        <w:fldChar w:fldCharType="end"/>
      </w:r>
      <w:r>
        <w:rPr>
          <w:lang w:val="fr-CA"/>
        </w:rPr>
        <w:t xml:space="preserve"> .</w:t>
      </w:r>
    </w:p>
    <w:p w14:paraId="09FCEC32" w14:textId="669AE2DE" w:rsidR="00EC62FC" w:rsidRPr="00EC62FC" w:rsidRDefault="00EC62FC">
      <w:pPr>
        <w:rPr>
          <w:b/>
          <w:bCs/>
          <w:lang w:val="fr-CA"/>
        </w:rPr>
      </w:pPr>
      <w:r w:rsidRPr="00EC62FC">
        <w:rPr>
          <w:b/>
          <w:bCs/>
          <w:lang w:val="fr-CA"/>
        </w:rPr>
        <w:t>Dates :</w:t>
      </w:r>
    </w:p>
    <w:p w14:paraId="78FB2045" w14:textId="08B4875A" w:rsidR="00EC62FC" w:rsidRDefault="005177BE" w:rsidP="0099729B">
      <w:pPr>
        <w:pStyle w:val="ListParagraph"/>
        <w:numPr>
          <w:ilvl w:val="0"/>
          <w:numId w:val="8"/>
        </w:numPr>
        <w:rPr>
          <w:lang w:val="fr-CA"/>
        </w:rPr>
      </w:pPr>
      <w:r w:rsidRPr="00EC62FC">
        <w:rPr>
          <w:lang w:val="fr-CA"/>
        </w:rPr>
        <w:t>Date limite des applications : le 5 juillet 2021</w:t>
      </w:r>
      <w:r w:rsidR="004F68E8">
        <w:rPr>
          <w:lang w:val="fr-CA"/>
        </w:rPr>
        <w:t>.</w:t>
      </w:r>
      <w:r w:rsidRPr="00EC62FC">
        <w:rPr>
          <w:lang w:val="fr-CA"/>
        </w:rPr>
        <w:t xml:space="preserve"> </w:t>
      </w:r>
    </w:p>
    <w:p w14:paraId="74F0048D" w14:textId="10B92FC9" w:rsidR="00EC62FC" w:rsidRDefault="005177BE" w:rsidP="00EC62FC">
      <w:pPr>
        <w:pStyle w:val="ListParagraph"/>
        <w:numPr>
          <w:ilvl w:val="0"/>
          <w:numId w:val="8"/>
        </w:numPr>
        <w:rPr>
          <w:lang w:val="fr-CA"/>
        </w:rPr>
      </w:pPr>
      <w:r w:rsidRPr="00EC62FC">
        <w:rPr>
          <w:lang w:val="fr-CA"/>
        </w:rPr>
        <w:t>Annonce des candidats sélectionnés : 3-4 semaines après</w:t>
      </w:r>
      <w:r w:rsidR="00F007BB" w:rsidRPr="00EC62FC">
        <w:rPr>
          <w:lang w:val="fr-CA"/>
        </w:rPr>
        <w:t xml:space="preserve"> la date-limite</w:t>
      </w:r>
      <w:r w:rsidRPr="00EC62FC">
        <w:rPr>
          <w:lang w:val="fr-CA"/>
        </w:rPr>
        <w:t xml:space="preserve"> (</w:t>
      </w:r>
      <w:r w:rsidR="00F007BB" w:rsidRPr="00EC62FC">
        <w:rPr>
          <w:lang w:val="fr-CA"/>
        </w:rPr>
        <w:t>début</w:t>
      </w:r>
      <w:r w:rsidRPr="00EC62FC">
        <w:rPr>
          <w:lang w:val="fr-CA"/>
        </w:rPr>
        <w:t xml:space="preserve"> août)</w:t>
      </w:r>
      <w:r w:rsidR="004F68E8">
        <w:rPr>
          <w:lang w:val="fr-CA"/>
        </w:rPr>
        <w:t>.</w:t>
      </w:r>
    </w:p>
    <w:p w14:paraId="0A1E04B3" w14:textId="2B6AEC51" w:rsidR="005177BE" w:rsidRPr="00EC62FC" w:rsidRDefault="005177BE" w:rsidP="00EC62FC">
      <w:pPr>
        <w:pStyle w:val="ListParagraph"/>
        <w:numPr>
          <w:ilvl w:val="0"/>
          <w:numId w:val="8"/>
        </w:numPr>
        <w:rPr>
          <w:lang w:val="fr-CA"/>
        </w:rPr>
      </w:pPr>
      <w:r w:rsidRPr="00EC62FC">
        <w:rPr>
          <w:lang w:val="fr-CA"/>
        </w:rPr>
        <w:t xml:space="preserve">Période </w:t>
      </w:r>
      <w:r w:rsidR="00F007BB" w:rsidRPr="00EC62FC">
        <w:rPr>
          <w:lang w:val="fr-CA"/>
        </w:rPr>
        <w:t>durant laquelle les</w:t>
      </w:r>
      <w:r w:rsidRPr="00EC62FC">
        <w:rPr>
          <w:lang w:val="fr-CA"/>
        </w:rPr>
        <w:t xml:space="preserve"> formations</w:t>
      </w:r>
      <w:r w:rsidR="00F007BB" w:rsidRPr="00EC62FC">
        <w:rPr>
          <w:lang w:val="fr-CA"/>
        </w:rPr>
        <w:t xml:space="preserve"> seront disponibles</w:t>
      </w:r>
      <w:r w:rsidRPr="00EC62FC">
        <w:rPr>
          <w:lang w:val="fr-CA"/>
        </w:rPr>
        <w:t> : 1</w:t>
      </w:r>
      <w:r w:rsidRPr="00EC62FC">
        <w:rPr>
          <w:vertAlign w:val="superscript"/>
          <w:lang w:val="fr-CA"/>
        </w:rPr>
        <w:t>er</w:t>
      </w:r>
      <w:r w:rsidRPr="00EC62FC">
        <w:rPr>
          <w:lang w:val="fr-CA"/>
        </w:rPr>
        <w:t xml:space="preserve"> août – 31 décembre 2021</w:t>
      </w:r>
      <w:r w:rsidR="004F68E8">
        <w:rPr>
          <w:lang w:val="fr-CA"/>
        </w:rPr>
        <w:t>.</w:t>
      </w:r>
    </w:p>
    <w:p w14:paraId="548C9B2F" w14:textId="77777777" w:rsidR="00BF09F2" w:rsidRDefault="001B38D1">
      <w:pPr>
        <w:rPr>
          <w:lang w:val="fr-CA"/>
        </w:rPr>
      </w:pPr>
      <w:r w:rsidRPr="001B38D1">
        <w:rPr>
          <w:b/>
          <w:bCs/>
          <w:lang w:val="fr-CA"/>
        </w:rPr>
        <w:t>Documents à joindre à votre candidature :</w:t>
      </w:r>
      <w:r>
        <w:rPr>
          <w:lang w:val="fr-CA"/>
        </w:rPr>
        <w:t xml:space="preserve"> </w:t>
      </w:r>
    </w:p>
    <w:p w14:paraId="7EC1D4B2" w14:textId="02D745BC" w:rsidR="00BF09F2" w:rsidRDefault="007D0AB8">
      <w:pPr>
        <w:rPr>
          <w:lang w:val="fr-CA"/>
        </w:rPr>
      </w:pPr>
      <w:r>
        <w:rPr>
          <w:lang w:val="fr-CA"/>
        </w:rPr>
        <w:t>Remplir l</w:t>
      </w:r>
      <w:r w:rsidR="00FF1D9C">
        <w:rPr>
          <w:lang w:val="fr-CA"/>
        </w:rPr>
        <w:t xml:space="preserve">e formulaire du programme </w:t>
      </w:r>
      <w:r>
        <w:rPr>
          <w:lang w:val="fr-CA"/>
        </w:rPr>
        <w:t>afin de montrer</w:t>
      </w:r>
      <w:r w:rsidR="001B38D1">
        <w:rPr>
          <w:lang w:val="fr-CA"/>
        </w:rPr>
        <w:t xml:space="preserve"> l’intérêt/</w:t>
      </w:r>
      <w:r>
        <w:rPr>
          <w:lang w:val="fr-CA"/>
        </w:rPr>
        <w:t xml:space="preserve">le </w:t>
      </w:r>
      <w:r w:rsidR="001B38D1">
        <w:rPr>
          <w:lang w:val="fr-CA"/>
        </w:rPr>
        <w:t xml:space="preserve">besoin du candidat et l’application visée de ces connaissances à court et long terme (par exemple si le candidat travaille ou travaillera dans un milieu de </w:t>
      </w:r>
      <w:proofErr w:type="spellStart"/>
      <w:r w:rsidR="001B38D1">
        <w:rPr>
          <w:lang w:val="fr-CA"/>
        </w:rPr>
        <w:t>biofabrication</w:t>
      </w:r>
      <w:proofErr w:type="spellEnd"/>
      <w:r w:rsidR="001B38D1">
        <w:rPr>
          <w:lang w:val="fr-CA"/>
        </w:rPr>
        <w:t>)</w:t>
      </w:r>
      <w:r w:rsidR="00352A48">
        <w:rPr>
          <w:lang w:val="fr-CA"/>
        </w:rPr>
        <w:t xml:space="preserve"> </w:t>
      </w:r>
      <w:r w:rsidR="00352A48" w:rsidRPr="009D438E">
        <w:rPr>
          <w:lang w:val="fr-CA"/>
        </w:rPr>
        <w:t xml:space="preserve">et </w:t>
      </w:r>
      <w:r w:rsidR="00352A48">
        <w:rPr>
          <w:lang w:val="fr-CA"/>
        </w:rPr>
        <w:t>le faire signer par le</w:t>
      </w:r>
      <w:r w:rsidR="00352A48" w:rsidRPr="009D438E">
        <w:rPr>
          <w:lang w:val="fr-CA"/>
        </w:rPr>
        <w:t xml:space="preserve"> directeur ou employeur membre ThéCell</w:t>
      </w:r>
      <w:r w:rsidR="001B38D1">
        <w:rPr>
          <w:lang w:val="fr-CA"/>
        </w:rPr>
        <w:t xml:space="preserve">. </w:t>
      </w:r>
    </w:p>
    <w:p w14:paraId="281BE157" w14:textId="77CD8C5C" w:rsidR="007D0AB8" w:rsidRDefault="001B38D1">
      <w:pPr>
        <w:rPr>
          <w:lang w:val="fr-CA"/>
        </w:rPr>
      </w:pPr>
      <w:r>
        <w:rPr>
          <w:lang w:val="fr-CA"/>
        </w:rPr>
        <w:t>Pièces jointes </w:t>
      </w:r>
      <w:r w:rsidRPr="009D438E">
        <w:rPr>
          <w:lang w:val="fr-CA"/>
        </w:rPr>
        <w:t xml:space="preserve">: CV </w:t>
      </w:r>
    </w:p>
    <w:p w14:paraId="049ABAC4" w14:textId="3EFEB4D2" w:rsidR="009D438E" w:rsidRPr="00EC62FC" w:rsidRDefault="00EC62FC" w:rsidP="009D438E">
      <w:pPr>
        <w:rPr>
          <w:b/>
          <w:bCs/>
          <w:lang w:val="fr-CA"/>
        </w:rPr>
      </w:pPr>
      <w:r w:rsidRPr="00EC62FC">
        <w:rPr>
          <w:b/>
          <w:bCs/>
          <w:lang w:val="fr-CA"/>
        </w:rPr>
        <w:t>Informations générales :</w:t>
      </w:r>
    </w:p>
    <w:p w14:paraId="26D7383B" w14:textId="4603ECD7" w:rsidR="009D438E" w:rsidRPr="009D438E" w:rsidRDefault="009D438E" w:rsidP="000E4137">
      <w:pPr>
        <w:pStyle w:val="ListParagraph"/>
        <w:numPr>
          <w:ilvl w:val="0"/>
          <w:numId w:val="8"/>
        </w:numPr>
        <w:rPr>
          <w:lang w:val="fr-CA"/>
        </w:rPr>
      </w:pPr>
      <w:r w:rsidRPr="009D438E">
        <w:rPr>
          <w:lang w:val="fr-CA"/>
        </w:rPr>
        <w:t xml:space="preserve">Cinq formations du volet I et </w:t>
      </w:r>
      <w:r w:rsidR="00F0697F">
        <w:rPr>
          <w:lang w:val="fr-CA"/>
        </w:rPr>
        <w:t>8</w:t>
      </w:r>
      <w:r w:rsidRPr="009D438E">
        <w:rPr>
          <w:lang w:val="fr-CA"/>
        </w:rPr>
        <w:t xml:space="preserve"> formations du volet II sont offerts.</w:t>
      </w:r>
    </w:p>
    <w:p w14:paraId="2FC45698" w14:textId="25D183B2" w:rsidR="001B38D1" w:rsidRPr="000E4137" w:rsidRDefault="003B6BD4" w:rsidP="000E4137">
      <w:pPr>
        <w:pStyle w:val="ListParagraph"/>
        <w:numPr>
          <w:ilvl w:val="0"/>
          <w:numId w:val="8"/>
        </w:numPr>
        <w:rPr>
          <w:lang w:val="fr-CA"/>
        </w:rPr>
      </w:pPr>
      <w:r w:rsidRPr="009D438E">
        <w:rPr>
          <w:lang w:val="fr-CA"/>
        </w:rPr>
        <w:t>Une seule dem</w:t>
      </w:r>
      <w:r w:rsidRPr="000E4137">
        <w:rPr>
          <w:lang w:val="fr-CA"/>
        </w:rPr>
        <w:t>ande peut être fait</w:t>
      </w:r>
      <w:r w:rsidR="00493CFD">
        <w:rPr>
          <w:lang w:val="fr-CA"/>
        </w:rPr>
        <w:t>e</w:t>
      </w:r>
      <w:r w:rsidRPr="000E4137">
        <w:rPr>
          <w:lang w:val="fr-CA"/>
        </w:rPr>
        <w:t xml:space="preserve"> par personne, soit pour le volet I soit pour le volet II. </w:t>
      </w:r>
    </w:p>
    <w:p w14:paraId="2124A92B" w14:textId="13D7D944" w:rsidR="009D438E" w:rsidRPr="00CC41DC" w:rsidRDefault="009D438E" w:rsidP="000E4137">
      <w:pPr>
        <w:pStyle w:val="ListParagraph"/>
        <w:numPr>
          <w:ilvl w:val="0"/>
          <w:numId w:val="8"/>
        </w:numPr>
        <w:rPr>
          <w:lang w:val="fr-CA"/>
        </w:rPr>
      </w:pPr>
      <w:r w:rsidRPr="000E4137">
        <w:rPr>
          <w:lang w:val="fr-CA"/>
        </w:rPr>
        <w:t xml:space="preserve">Le volet I </w:t>
      </w:r>
      <w:r w:rsidR="00493CFD">
        <w:rPr>
          <w:lang w:val="fr-CA"/>
        </w:rPr>
        <w:t>(</w:t>
      </w:r>
      <w:proofErr w:type="spellStart"/>
      <w:r w:rsidR="00493CFD">
        <w:rPr>
          <w:lang w:val="fr-CA"/>
        </w:rPr>
        <w:t>Biotalent</w:t>
      </w:r>
      <w:proofErr w:type="spellEnd"/>
      <w:r w:rsidR="00493CFD">
        <w:rPr>
          <w:lang w:val="fr-CA"/>
        </w:rPr>
        <w:t xml:space="preserve">) </w:t>
      </w:r>
      <w:r w:rsidRPr="000E4137">
        <w:rPr>
          <w:lang w:val="fr-CA"/>
        </w:rPr>
        <w:t xml:space="preserve">comprend une série de 5 cours décrits </w:t>
      </w:r>
      <w:r w:rsidRPr="00CC41DC">
        <w:rPr>
          <w:lang w:val="fr-CA"/>
        </w:rPr>
        <w:t>dans la section 1.</w:t>
      </w:r>
    </w:p>
    <w:p w14:paraId="489C6E1B" w14:textId="4EE49FB9" w:rsidR="009D438E" w:rsidRPr="00CC41DC" w:rsidRDefault="009D438E" w:rsidP="00CC41DC">
      <w:pPr>
        <w:pStyle w:val="ListParagraph"/>
        <w:numPr>
          <w:ilvl w:val="0"/>
          <w:numId w:val="8"/>
        </w:numPr>
        <w:rPr>
          <w:lang w:val="fr-CA"/>
        </w:rPr>
      </w:pPr>
      <w:r w:rsidRPr="00CC41DC">
        <w:rPr>
          <w:lang w:val="fr-CA"/>
        </w:rPr>
        <w:t xml:space="preserve">Le volet II </w:t>
      </w:r>
      <w:r w:rsidR="00493CFD">
        <w:rPr>
          <w:lang w:val="fr-CA"/>
        </w:rPr>
        <w:t>(</w:t>
      </w:r>
      <w:proofErr w:type="spellStart"/>
      <w:r w:rsidR="00493CFD">
        <w:rPr>
          <w:lang w:val="fr-CA"/>
        </w:rPr>
        <w:t>CellCAN</w:t>
      </w:r>
      <w:proofErr w:type="spellEnd"/>
      <w:r w:rsidR="00493CFD">
        <w:rPr>
          <w:lang w:val="fr-CA"/>
        </w:rPr>
        <w:t xml:space="preserve">) </w:t>
      </w:r>
      <w:r w:rsidRPr="00CC41DC">
        <w:rPr>
          <w:lang w:val="fr-CA"/>
        </w:rPr>
        <w:t>comprend un choix de 5 cours dans la liste de la section 2.</w:t>
      </w:r>
    </w:p>
    <w:p w14:paraId="3E6DA95D" w14:textId="77777777" w:rsidR="009D438E" w:rsidRDefault="009D438E">
      <w:pPr>
        <w:rPr>
          <w:lang w:val="fr-CA"/>
        </w:rPr>
      </w:pPr>
    </w:p>
    <w:p w14:paraId="70EE447F" w14:textId="1B341BD8" w:rsidR="009D438E" w:rsidRDefault="009D438E" w:rsidP="00F353F9">
      <w:pPr>
        <w:pStyle w:val="Heading2"/>
        <w:rPr>
          <w:lang w:val="fr-CA"/>
        </w:rPr>
      </w:pPr>
      <w:bookmarkStart w:id="1" w:name="_Hlk72403188"/>
      <w:r>
        <w:rPr>
          <w:lang w:val="fr-CA"/>
        </w:rPr>
        <w:t>Section 1</w:t>
      </w:r>
    </w:p>
    <w:p w14:paraId="410D8BC0" w14:textId="0EFDD23F" w:rsidR="001C3E8F" w:rsidRPr="009734FD" w:rsidRDefault="001C3E8F" w:rsidP="00F353F9">
      <w:pPr>
        <w:pStyle w:val="Heading2"/>
        <w:rPr>
          <w:lang w:val="fr-CA"/>
        </w:rPr>
      </w:pPr>
      <w:r w:rsidRPr="009734FD">
        <w:rPr>
          <w:lang w:val="fr-CA"/>
        </w:rPr>
        <w:t>Volet I :  </w:t>
      </w:r>
      <w:r w:rsidR="007D0AB8">
        <w:rPr>
          <w:lang w:val="fr-CA"/>
        </w:rPr>
        <w:t>I</w:t>
      </w:r>
      <w:r w:rsidRPr="009734FD">
        <w:rPr>
          <w:lang w:val="fr-CA"/>
        </w:rPr>
        <w:t xml:space="preserve">ntroduction </w:t>
      </w:r>
      <w:r w:rsidR="0068326B">
        <w:rPr>
          <w:lang w:val="fr-CA"/>
        </w:rPr>
        <w:t xml:space="preserve">générale </w:t>
      </w:r>
      <w:r w:rsidRPr="009734FD">
        <w:rPr>
          <w:lang w:val="fr-CA"/>
        </w:rPr>
        <w:t>dans la thématique</w:t>
      </w:r>
      <w:r w:rsidR="00F353F9">
        <w:rPr>
          <w:lang w:val="fr-CA"/>
        </w:rPr>
        <w:t xml:space="preserve"> des BPX</w:t>
      </w:r>
      <w:r w:rsidR="00760111">
        <w:rPr>
          <w:lang w:val="fr-CA"/>
        </w:rPr>
        <w:t xml:space="preserve"> (</w:t>
      </w:r>
      <w:proofErr w:type="spellStart"/>
      <w:r w:rsidR="00760111">
        <w:rPr>
          <w:lang w:val="fr-CA"/>
        </w:rPr>
        <w:t>Biotalent</w:t>
      </w:r>
      <w:proofErr w:type="spellEnd"/>
      <w:r w:rsidR="00760111">
        <w:rPr>
          <w:lang w:val="fr-CA"/>
        </w:rPr>
        <w:t>)</w:t>
      </w:r>
    </w:p>
    <w:bookmarkEnd w:id="1"/>
    <w:p w14:paraId="76197F9A" w14:textId="6FA2DC09" w:rsidR="001C3E8F" w:rsidRPr="001C3E8F" w:rsidRDefault="001C3E8F" w:rsidP="009734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ThéCell offre</w:t>
      </w:r>
      <w:r w:rsidR="0076011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à</w:t>
      </w:r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5 </w:t>
      </w:r>
      <w:r w:rsidR="0076011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personnes les </w:t>
      </w:r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formations de la série </w:t>
      </w:r>
      <w:r w:rsidR="00CB3959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« </w:t>
      </w:r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compétences techniques fondamentales</w:t>
      </w:r>
      <w:r w:rsidR="00CB3959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»</w:t>
      </w:r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de </w:t>
      </w:r>
      <w:proofErr w:type="spellStart"/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BioTalent</w:t>
      </w:r>
      <w:proofErr w:type="spellEnd"/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Can</w:t>
      </w:r>
      <w:r w:rsidR="00CB3959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a</w:t>
      </w:r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da</w:t>
      </w:r>
      <w:r w:rsidR="00F353F9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F353F9" w:rsidRPr="00911D7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(</w:t>
      </w:r>
      <w:r w:rsidR="0063165C">
        <w:fldChar w:fldCharType="begin"/>
      </w:r>
      <w:r w:rsidR="0063165C" w:rsidRPr="007C4A85">
        <w:rPr>
          <w:lang w:val="fr-CA"/>
        </w:rPr>
        <w:instrText xml:space="preserve"> HYPERLINK "https://www.biotalent.ca/fr/training-programs/essential-skills-for-the-bio-economy/).%20" </w:instrText>
      </w:r>
      <w:r w:rsidR="0063165C">
        <w:fldChar w:fldCharType="separate"/>
      </w:r>
      <w:r w:rsidR="00911D74" w:rsidRPr="00911D74">
        <w:rPr>
          <w:rStyle w:val="Hyperlink"/>
          <w:rFonts w:asciiTheme="minorHAnsi" w:hAnsiTheme="minorHAnsi"/>
          <w:sz w:val="22"/>
          <w:szCs w:val="22"/>
          <w:lang w:val="fr-CA"/>
        </w:rPr>
        <w:t>https://www.biotalent.ca/fr/training-programs/essential-skills-for-the-bio-economy/</w:t>
      </w:r>
      <w:r w:rsidR="00F353F9" w:rsidRPr="00911D74">
        <w:rPr>
          <w:rStyle w:val="Hyperlink"/>
          <w:rFonts w:asciiTheme="minorHAnsi" w:eastAsiaTheme="minorHAnsi" w:hAnsiTheme="minorHAnsi" w:cstheme="minorBidi"/>
          <w:sz w:val="22"/>
          <w:szCs w:val="22"/>
          <w:lang w:val="fr-CA" w:eastAsia="en-US"/>
        </w:rPr>
        <w:t>)</w:t>
      </w:r>
      <w:r w:rsidRPr="00911D74">
        <w:rPr>
          <w:rStyle w:val="Hyperlink"/>
          <w:rFonts w:asciiTheme="minorHAnsi" w:eastAsiaTheme="minorHAnsi" w:hAnsiTheme="minorHAnsi" w:cstheme="minorBidi"/>
          <w:sz w:val="22"/>
          <w:szCs w:val="22"/>
          <w:lang w:val="fr-CA" w:eastAsia="en-US"/>
        </w:rPr>
        <w:t>.</w:t>
      </w:r>
      <w:r w:rsidR="0063165C">
        <w:rPr>
          <w:rStyle w:val="Hyperlink"/>
          <w:rFonts w:asciiTheme="minorHAnsi" w:eastAsiaTheme="minorHAnsi" w:hAnsiTheme="minorHAnsi" w:cstheme="minorBidi"/>
          <w:sz w:val="22"/>
          <w:szCs w:val="22"/>
          <w:lang w:val="fr-CA" w:eastAsia="en-US"/>
        </w:rPr>
        <w:fldChar w:fldCharType="end"/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Cette série </w:t>
      </w:r>
      <w:r w:rsidR="00EC62FC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de formation </w:t>
      </w:r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en ligne de 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c</w:t>
      </w:r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ompétences techniques fondamentales comprend les cours suivants</w:t>
      </w:r>
      <w:r w:rsidR="009734F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qui peuvent être suivi</w:t>
      </w:r>
      <w:r w:rsidR="00CB3959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s</w:t>
      </w:r>
      <w:r w:rsidR="009734F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en anglais ou en français</w:t>
      </w:r>
      <m:oMath>
        <m:r>
          <w:rPr>
            <w:rFonts w:ascii="Cambria Math" w:eastAsiaTheme="minorHAnsi" w:hAnsi="Cambria Math" w:cstheme="minorBidi"/>
            <w:sz w:val="22"/>
            <w:szCs w:val="22"/>
            <w:lang w:val="fr-CA" w:eastAsia="en-US"/>
          </w:rPr>
          <m:t> </m:t>
        </m:r>
      </m:oMath>
      <w:r w:rsidRPr="001C3E8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:</w:t>
      </w:r>
    </w:p>
    <w:p w14:paraId="4B4140AA" w14:textId="48C661B7" w:rsidR="001C3E8F" w:rsidRPr="001C3E8F" w:rsidRDefault="00F0697F" w:rsidP="001C3E8F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lang w:val="fr-CA"/>
        </w:rPr>
      </w:pPr>
      <w:proofErr w:type="gramStart"/>
      <w:r>
        <w:rPr>
          <w:lang w:val="fr-CA"/>
        </w:rPr>
        <w:t>l</w:t>
      </w:r>
      <w:r w:rsidRPr="001C3E8F">
        <w:rPr>
          <w:lang w:val="fr-CA"/>
        </w:rPr>
        <w:t>a</w:t>
      </w:r>
      <w:proofErr w:type="gramEnd"/>
      <w:r w:rsidRPr="001C3E8F">
        <w:rPr>
          <w:lang w:val="fr-CA"/>
        </w:rPr>
        <w:t xml:space="preserve"> rédaction de rapports scientifiques;</w:t>
      </w:r>
    </w:p>
    <w:p w14:paraId="215A8E34" w14:textId="7D9F7561" w:rsidR="001C3E8F" w:rsidRPr="001C3E8F" w:rsidRDefault="00F0697F" w:rsidP="001C3E8F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lang w:val="fr-CA"/>
        </w:rPr>
      </w:pPr>
      <w:proofErr w:type="gramStart"/>
      <w:r>
        <w:rPr>
          <w:lang w:val="fr-CA"/>
        </w:rPr>
        <w:t>l</w:t>
      </w:r>
      <w:r w:rsidRPr="001C3E8F">
        <w:rPr>
          <w:lang w:val="fr-CA"/>
        </w:rPr>
        <w:t>es</w:t>
      </w:r>
      <w:proofErr w:type="gramEnd"/>
      <w:r w:rsidRPr="001C3E8F">
        <w:rPr>
          <w:lang w:val="fr-CA"/>
        </w:rPr>
        <w:t xml:space="preserve"> bonnes pratiques de laboratoire (BPL);</w:t>
      </w:r>
    </w:p>
    <w:p w14:paraId="2A0E2F91" w14:textId="69670A83" w:rsidR="001C3E8F" w:rsidRPr="001C3E8F" w:rsidRDefault="00F0697F" w:rsidP="001C3E8F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lang w:val="fr-CA"/>
        </w:rPr>
      </w:pPr>
      <w:proofErr w:type="gramStart"/>
      <w:r>
        <w:rPr>
          <w:lang w:val="fr-CA"/>
        </w:rPr>
        <w:t>l</w:t>
      </w:r>
      <w:r w:rsidRPr="001C3E8F">
        <w:rPr>
          <w:lang w:val="fr-CA"/>
        </w:rPr>
        <w:t>es</w:t>
      </w:r>
      <w:proofErr w:type="gramEnd"/>
      <w:r w:rsidRPr="001C3E8F">
        <w:rPr>
          <w:lang w:val="fr-CA"/>
        </w:rPr>
        <w:t xml:space="preserve"> bonnes pratiques de fabrication (BPF);</w:t>
      </w:r>
    </w:p>
    <w:p w14:paraId="7D439CDF" w14:textId="310B4298" w:rsidR="001C3E8F" w:rsidRPr="001C3E8F" w:rsidRDefault="00F0697F" w:rsidP="001C3E8F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lang w:val="fr-CA"/>
        </w:rPr>
      </w:pPr>
      <w:proofErr w:type="gramStart"/>
      <w:r>
        <w:rPr>
          <w:lang w:val="fr-CA"/>
        </w:rPr>
        <w:t>l</w:t>
      </w:r>
      <w:r w:rsidRPr="001C3E8F">
        <w:rPr>
          <w:lang w:val="fr-CA"/>
        </w:rPr>
        <w:t>’assurance</w:t>
      </w:r>
      <w:proofErr w:type="gramEnd"/>
      <w:r w:rsidRPr="001C3E8F">
        <w:rPr>
          <w:lang w:val="fr-CA"/>
        </w:rPr>
        <w:t xml:space="preserve"> de la qualité et le contrôle de la qualité (AQ/CQ);</w:t>
      </w:r>
    </w:p>
    <w:p w14:paraId="25E616FE" w14:textId="1806967D" w:rsidR="001C3E8F" w:rsidRDefault="00F0697F" w:rsidP="001C3E8F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lang w:val="fr-CA"/>
        </w:rPr>
      </w:pPr>
      <w:proofErr w:type="gramStart"/>
      <w:r>
        <w:rPr>
          <w:lang w:val="fr-CA"/>
        </w:rPr>
        <w:t>l</w:t>
      </w:r>
      <w:r w:rsidRPr="001C3E8F">
        <w:rPr>
          <w:lang w:val="fr-CA"/>
        </w:rPr>
        <w:t>es</w:t>
      </w:r>
      <w:proofErr w:type="gramEnd"/>
      <w:r w:rsidRPr="001C3E8F">
        <w:rPr>
          <w:lang w:val="fr-CA"/>
        </w:rPr>
        <w:t xml:space="preserve"> bonnes pratiques cliniques (BPC).</w:t>
      </w:r>
    </w:p>
    <w:p w14:paraId="5D4FB008" w14:textId="77777777" w:rsidR="00CB3959" w:rsidRDefault="00CB3959" w:rsidP="009D438E">
      <w:pPr>
        <w:shd w:val="clear" w:color="auto" w:fill="FFFFFF"/>
        <w:spacing w:after="0" w:line="240" w:lineRule="auto"/>
        <w:ind w:left="1320"/>
        <w:textAlignment w:val="baseline"/>
        <w:rPr>
          <w:lang w:val="fr-CA"/>
        </w:rPr>
      </w:pPr>
    </w:p>
    <w:p w14:paraId="0B776801" w14:textId="77777777" w:rsidR="004F68E8" w:rsidRDefault="00F353F9" w:rsidP="00F353F9">
      <w:pPr>
        <w:shd w:val="clear" w:color="auto" w:fill="FFFFFF"/>
        <w:spacing w:after="0" w:line="240" w:lineRule="auto"/>
        <w:textAlignment w:val="baseline"/>
        <w:rPr>
          <w:lang w:val="fr-CA"/>
        </w:rPr>
      </w:pPr>
      <w:r w:rsidRPr="003B65D2">
        <w:rPr>
          <w:b/>
          <w:bCs/>
          <w:lang w:val="fr-CA"/>
        </w:rPr>
        <w:t xml:space="preserve">Cette </w:t>
      </w:r>
      <w:r w:rsidR="0068326B" w:rsidRPr="003B65D2">
        <w:rPr>
          <w:b/>
          <w:bCs/>
          <w:lang w:val="fr-CA"/>
        </w:rPr>
        <w:t xml:space="preserve">offre de </w:t>
      </w:r>
      <w:r w:rsidRPr="003B65D2">
        <w:rPr>
          <w:b/>
          <w:bCs/>
          <w:lang w:val="fr-CA"/>
        </w:rPr>
        <w:t xml:space="preserve">formation </w:t>
      </w:r>
      <w:r w:rsidR="0068326B" w:rsidRPr="003B65D2">
        <w:rPr>
          <w:b/>
          <w:bCs/>
          <w:lang w:val="fr-CA"/>
        </w:rPr>
        <w:t xml:space="preserve">théorique </w:t>
      </w:r>
      <w:r w:rsidRPr="003B65D2">
        <w:rPr>
          <w:b/>
          <w:bCs/>
          <w:lang w:val="fr-CA"/>
        </w:rPr>
        <w:t xml:space="preserve">s’adresse à des personnes </w:t>
      </w:r>
      <w:r w:rsidR="0068326B" w:rsidRPr="003B65D2">
        <w:rPr>
          <w:b/>
          <w:bCs/>
          <w:lang w:val="fr-CA"/>
        </w:rPr>
        <w:t xml:space="preserve">au début de leur formation </w:t>
      </w:r>
      <w:r w:rsidRPr="003B65D2">
        <w:rPr>
          <w:b/>
          <w:bCs/>
          <w:lang w:val="fr-CA"/>
        </w:rPr>
        <w:t>qui veulent obtenir une connaissance de base des différents principes des bonnes pratiques BPX</w:t>
      </w:r>
      <w:r w:rsidRPr="00EC62FC">
        <w:rPr>
          <w:lang w:val="fr-CA"/>
        </w:rPr>
        <w:t xml:space="preserve">. </w:t>
      </w:r>
    </w:p>
    <w:p w14:paraId="722A56CB" w14:textId="17A8EB49" w:rsidR="00F353F9" w:rsidRPr="00EC62FC" w:rsidRDefault="00EC62FC" w:rsidP="00F353F9">
      <w:pPr>
        <w:shd w:val="clear" w:color="auto" w:fill="FFFFFF"/>
        <w:spacing w:after="0" w:line="240" w:lineRule="auto"/>
        <w:textAlignment w:val="baseline"/>
        <w:rPr>
          <w:lang w:val="fr-CA"/>
        </w:rPr>
      </w:pPr>
      <w:r w:rsidRPr="00EC62FC">
        <w:rPr>
          <w:lang w:val="fr-CA"/>
        </w:rPr>
        <w:t xml:space="preserve">Détails en </w:t>
      </w:r>
      <w:r w:rsidR="0063165C">
        <w:fldChar w:fldCharType="begin"/>
      </w:r>
      <w:r w:rsidR="0063165C" w:rsidRPr="007C4A85">
        <w:rPr>
          <w:lang w:val="fr-CA"/>
        </w:rPr>
        <w:instrText xml:space="preserve"> HYPERLINK \l "_Annexe_1" </w:instrText>
      </w:r>
      <w:r w:rsidR="0063165C">
        <w:fldChar w:fldCharType="separate"/>
      </w:r>
      <w:r w:rsidRPr="00EC62FC">
        <w:rPr>
          <w:rStyle w:val="Hyperlink"/>
          <w:lang w:val="fr-CA"/>
        </w:rPr>
        <w:t>Annexe 1</w:t>
      </w:r>
      <w:r w:rsidR="0063165C">
        <w:rPr>
          <w:rStyle w:val="Hyperlink"/>
          <w:lang w:val="fr-CA"/>
        </w:rPr>
        <w:fldChar w:fldCharType="end"/>
      </w:r>
      <w:r w:rsidRPr="00EC62FC">
        <w:rPr>
          <w:lang w:val="fr-CA"/>
        </w:rPr>
        <w:t xml:space="preserve"> du formulaire à la page F-</w:t>
      </w:r>
      <w:r w:rsidR="00352A48">
        <w:rPr>
          <w:lang w:val="fr-CA"/>
        </w:rPr>
        <w:fldChar w:fldCharType="begin"/>
      </w:r>
      <w:r w:rsidR="00352A48">
        <w:rPr>
          <w:lang w:val="fr-CA"/>
        </w:rPr>
        <w:instrText xml:space="preserve"> PAGEREF _Ref72829808 \h </w:instrText>
      </w:r>
      <w:r w:rsidR="00352A48">
        <w:rPr>
          <w:lang w:val="fr-CA"/>
        </w:rPr>
      </w:r>
      <w:r w:rsidR="00352A48">
        <w:rPr>
          <w:lang w:val="fr-CA"/>
        </w:rPr>
        <w:fldChar w:fldCharType="separate"/>
      </w:r>
      <w:r w:rsidR="00352A48">
        <w:rPr>
          <w:noProof/>
          <w:lang w:val="fr-CA"/>
        </w:rPr>
        <w:t>4</w:t>
      </w:r>
      <w:r w:rsidR="00352A48">
        <w:rPr>
          <w:lang w:val="fr-CA"/>
        </w:rPr>
        <w:fldChar w:fldCharType="end"/>
      </w:r>
      <w:r w:rsidRPr="00EC62FC">
        <w:rPr>
          <w:lang w:val="fr-CA"/>
        </w:rPr>
        <w:t>.</w:t>
      </w:r>
    </w:p>
    <w:p w14:paraId="2A6018DC" w14:textId="4D15261A" w:rsidR="009D438E" w:rsidRDefault="009D438E" w:rsidP="00F353F9">
      <w:pPr>
        <w:pStyle w:val="Heading2"/>
        <w:rPr>
          <w:rFonts w:eastAsia="Times New Roman"/>
          <w:lang w:val="fr-CA" w:eastAsia="en-CA"/>
        </w:rPr>
      </w:pPr>
      <w:bookmarkStart w:id="2" w:name="_Hlk72403197"/>
      <w:r>
        <w:rPr>
          <w:rFonts w:eastAsia="Times New Roman"/>
          <w:lang w:val="fr-CA" w:eastAsia="en-CA"/>
        </w:rPr>
        <w:lastRenderedPageBreak/>
        <w:t>Section 2</w:t>
      </w:r>
    </w:p>
    <w:p w14:paraId="785B85E3" w14:textId="6032C1CF" w:rsidR="00FD2D66" w:rsidRDefault="00F353F9" w:rsidP="00F353F9">
      <w:pPr>
        <w:pStyle w:val="Heading2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t xml:space="preserve">Volet II : Formations en BPF visant </w:t>
      </w:r>
      <w:r w:rsidR="00760111">
        <w:rPr>
          <w:rFonts w:eastAsia="Times New Roman"/>
          <w:lang w:val="fr-CA" w:eastAsia="en-CA"/>
        </w:rPr>
        <w:t xml:space="preserve">spécifiquement </w:t>
      </w:r>
      <w:r>
        <w:rPr>
          <w:rFonts w:eastAsia="Times New Roman"/>
          <w:lang w:val="fr-CA" w:eastAsia="en-CA"/>
        </w:rPr>
        <w:t xml:space="preserve">la fabrication </w:t>
      </w:r>
      <w:r w:rsidR="00FD2D66">
        <w:rPr>
          <w:rFonts w:eastAsia="Times New Roman"/>
          <w:lang w:val="fr-CA" w:eastAsia="en-CA"/>
        </w:rPr>
        <w:t>de biopharmaceutique</w:t>
      </w:r>
      <w:r w:rsidR="00C6313D">
        <w:rPr>
          <w:rFonts w:eastAsia="Times New Roman"/>
          <w:lang w:val="fr-CA" w:eastAsia="en-CA"/>
        </w:rPr>
        <w:t>s</w:t>
      </w:r>
      <w:r w:rsidR="00FD2D66">
        <w:rPr>
          <w:rFonts w:eastAsia="Times New Roman"/>
          <w:lang w:val="fr-CA" w:eastAsia="en-CA"/>
        </w:rPr>
        <w:t xml:space="preserve"> tel</w:t>
      </w:r>
      <w:r w:rsidR="00C6313D">
        <w:rPr>
          <w:rFonts w:eastAsia="Times New Roman"/>
          <w:lang w:val="fr-CA" w:eastAsia="en-CA"/>
        </w:rPr>
        <w:t>s</w:t>
      </w:r>
      <w:r w:rsidR="00FD2D66">
        <w:rPr>
          <w:rFonts w:eastAsia="Times New Roman"/>
          <w:lang w:val="fr-CA" w:eastAsia="en-CA"/>
        </w:rPr>
        <w:t xml:space="preserve"> que des produits cellulaires et tissulaires</w:t>
      </w:r>
      <w:r w:rsidR="00760111">
        <w:rPr>
          <w:rFonts w:eastAsia="Times New Roman"/>
          <w:lang w:val="fr-CA" w:eastAsia="en-CA"/>
        </w:rPr>
        <w:t xml:space="preserve"> (</w:t>
      </w:r>
      <w:proofErr w:type="spellStart"/>
      <w:r w:rsidR="00760111">
        <w:rPr>
          <w:rFonts w:eastAsia="Times New Roman"/>
          <w:lang w:val="fr-CA" w:eastAsia="en-CA"/>
        </w:rPr>
        <w:t>CellCAN</w:t>
      </w:r>
      <w:proofErr w:type="spellEnd"/>
      <w:r w:rsidR="00760111">
        <w:rPr>
          <w:rFonts w:eastAsia="Times New Roman"/>
          <w:lang w:val="fr-CA" w:eastAsia="en-CA"/>
        </w:rPr>
        <w:t>)</w:t>
      </w:r>
    </w:p>
    <w:bookmarkEnd w:id="2"/>
    <w:p w14:paraId="3BBC39C8" w14:textId="49B9F6B0" w:rsidR="004F68E8" w:rsidRDefault="00FD2D66" w:rsidP="00FD2D66">
      <w:pPr>
        <w:rPr>
          <w:lang w:val="fr-CA" w:eastAsia="en-CA"/>
        </w:rPr>
      </w:pPr>
      <w:r>
        <w:rPr>
          <w:lang w:val="fr-CA" w:eastAsia="en-CA"/>
        </w:rPr>
        <w:t xml:space="preserve">ThéCell offre </w:t>
      </w:r>
      <w:r w:rsidR="00F0697F">
        <w:rPr>
          <w:lang w:val="fr-CA" w:eastAsia="en-CA"/>
        </w:rPr>
        <w:t xml:space="preserve">8 </w:t>
      </w:r>
      <w:r>
        <w:rPr>
          <w:lang w:val="fr-CA" w:eastAsia="en-CA"/>
        </w:rPr>
        <w:t>formations composé</w:t>
      </w:r>
      <w:r w:rsidR="00C6313D">
        <w:rPr>
          <w:lang w:val="fr-CA" w:eastAsia="en-CA"/>
        </w:rPr>
        <w:t>e</w:t>
      </w:r>
      <w:r>
        <w:rPr>
          <w:lang w:val="fr-CA" w:eastAsia="en-CA"/>
        </w:rPr>
        <w:t xml:space="preserve">s de 5 cours </w:t>
      </w:r>
      <w:r w:rsidR="00C6313D">
        <w:rPr>
          <w:lang w:val="fr-CA" w:eastAsia="en-CA"/>
        </w:rPr>
        <w:t xml:space="preserve">parmi </w:t>
      </w:r>
      <w:r w:rsidR="00F0697F">
        <w:rPr>
          <w:lang w:val="fr-CA" w:eastAsia="en-CA"/>
        </w:rPr>
        <w:t>une sélection tirée du</w:t>
      </w:r>
      <w:r>
        <w:rPr>
          <w:lang w:val="fr-CA" w:eastAsia="en-CA"/>
        </w:rPr>
        <w:t xml:space="preserve"> catalogue d</w:t>
      </w:r>
      <w:r w:rsidR="00C6313D">
        <w:rPr>
          <w:lang w:val="fr-CA" w:eastAsia="en-CA"/>
        </w:rPr>
        <w:t xml:space="preserve">u </w:t>
      </w:r>
      <w:r w:rsidR="00F0697F" w:rsidRPr="00F0697F">
        <w:rPr>
          <w:i/>
          <w:iCs/>
          <w:lang w:val="fr-CA" w:eastAsia="en-CA"/>
        </w:rPr>
        <w:t xml:space="preserve">Canadian </w:t>
      </w:r>
      <w:r w:rsidRPr="009D438E">
        <w:rPr>
          <w:i/>
          <w:iCs/>
          <w:lang w:val="fr-CA" w:eastAsia="en-CA"/>
        </w:rPr>
        <w:t xml:space="preserve">Advanced </w:t>
      </w:r>
      <w:proofErr w:type="spellStart"/>
      <w:r w:rsidR="00F0697F">
        <w:rPr>
          <w:i/>
          <w:iCs/>
          <w:lang w:val="fr-CA" w:eastAsia="en-CA"/>
        </w:rPr>
        <w:t>Therapies</w:t>
      </w:r>
      <w:proofErr w:type="spellEnd"/>
      <w:r w:rsidR="00F0697F">
        <w:rPr>
          <w:i/>
          <w:iCs/>
          <w:lang w:val="fr-CA" w:eastAsia="en-CA"/>
        </w:rPr>
        <w:t xml:space="preserve"> </w:t>
      </w:r>
      <w:r w:rsidRPr="009D438E">
        <w:rPr>
          <w:i/>
          <w:iCs/>
          <w:lang w:val="fr-CA" w:eastAsia="en-CA"/>
        </w:rPr>
        <w:t>Training Institute</w:t>
      </w:r>
      <w:r w:rsidR="00F0697F">
        <w:rPr>
          <w:i/>
          <w:iCs/>
          <w:lang w:val="fr-CA" w:eastAsia="en-CA"/>
        </w:rPr>
        <w:t xml:space="preserve"> de</w:t>
      </w:r>
      <w:r w:rsidRPr="009D438E">
        <w:rPr>
          <w:i/>
          <w:iCs/>
          <w:lang w:val="fr-CA" w:eastAsia="en-CA"/>
        </w:rPr>
        <w:t xml:space="preserve"> </w:t>
      </w:r>
      <w:proofErr w:type="spellStart"/>
      <w:r w:rsidRPr="009D438E">
        <w:rPr>
          <w:i/>
          <w:iCs/>
          <w:lang w:val="fr-CA" w:eastAsia="en-CA"/>
        </w:rPr>
        <w:t>CellCAN</w:t>
      </w:r>
      <w:proofErr w:type="spellEnd"/>
      <w:r w:rsidR="00F0697F">
        <w:rPr>
          <w:i/>
          <w:iCs/>
          <w:lang w:val="fr-CA" w:eastAsia="en-CA"/>
        </w:rPr>
        <w:t>.</w:t>
      </w:r>
      <w:r>
        <w:rPr>
          <w:lang w:val="fr-CA" w:eastAsia="en-CA"/>
        </w:rPr>
        <w:t xml:space="preserve"> </w:t>
      </w:r>
      <w:hyperlink w:history="1"/>
      <w:r w:rsidR="0068326B">
        <w:rPr>
          <w:lang w:val="fr-CA" w:eastAsia="en-CA"/>
        </w:rPr>
        <w:t>Les cours sont pour la plupart disponibles en anglais et en français.</w:t>
      </w:r>
      <w:r w:rsidR="00CC41DC">
        <w:rPr>
          <w:lang w:val="fr-CA" w:eastAsia="en-CA"/>
        </w:rPr>
        <w:t xml:space="preserve"> </w:t>
      </w:r>
    </w:p>
    <w:p w14:paraId="7358DDA0" w14:textId="1919831C" w:rsidR="00F0697F" w:rsidRDefault="00F0697F" w:rsidP="00FD2D66">
      <w:pPr>
        <w:rPr>
          <w:lang w:val="fr-CA" w:eastAsia="en-CA"/>
        </w:rPr>
      </w:pPr>
      <w:r w:rsidRPr="00F0697F">
        <w:rPr>
          <w:lang w:val="fr-CA" w:eastAsia="en-CA"/>
        </w:rPr>
        <w:t xml:space="preserve">Toutes les formations </w:t>
      </w:r>
      <w:proofErr w:type="spellStart"/>
      <w:r w:rsidRPr="00F0697F">
        <w:rPr>
          <w:lang w:val="fr-CA" w:eastAsia="en-CA"/>
        </w:rPr>
        <w:t>inclu</w:t>
      </w:r>
      <w:r w:rsidR="00493CFD">
        <w:rPr>
          <w:lang w:val="fr-CA" w:eastAsia="en-CA"/>
        </w:rPr>
        <w:t>e</w:t>
      </w:r>
      <w:r w:rsidRPr="00F0697F">
        <w:rPr>
          <w:lang w:val="fr-CA" w:eastAsia="en-CA"/>
        </w:rPr>
        <w:t>ront</w:t>
      </w:r>
      <w:proofErr w:type="spellEnd"/>
      <w:r w:rsidRPr="00F0697F">
        <w:rPr>
          <w:lang w:val="fr-CA" w:eastAsia="en-CA"/>
        </w:rPr>
        <w:t xml:space="preserve"> le cours </w:t>
      </w:r>
      <w:r w:rsidR="00760111">
        <w:rPr>
          <w:lang w:val="fr-CA" w:eastAsia="en-CA"/>
        </w:rPr>
        <w:t>« </w:t>
      </w:r>
      <w:r w:rsidRPr="00F0697F">
        <w:rPr>
          <w:lang w:val="fr-CA" w:eastAsia="en-CA"/>
        </w:rPr>
        <w:t>Vue d’ensemble des Bonnes pratiques de Fabrication en thérapies cellulaires et géniques en moins de 60 minutes</w:t>
      </w:r>
      <w:r w:rsidR="00760111">
        <w:rPr>
          <w:lang w:val="fr-CA" w:eastAsia="en-CA"/>
        </w:rPr>
        <w:t> »</w:t>
      </w:r>
      <w:r w:rsidRPr="00F0697F">
        <w:rPr>
          <w:lang w:val="fr-CA" w:eastAsia="en-CA"/>
        </w:rPr>
        <w:t xml:space="preserve">. Vous pouvez ensuite choisir 4 cours au choix parmi la liste qui se trouve à </w:t>
      </w:r>
      <w:r w:rsidR="00EF492F">
        <w:rPr>
          <w:lang w:val="fr-CA" w:eastAsia="en-CA"/>
        </w:rPr>
        <w:t>l’</w:t>
      </w:r>
      <w:r w:rsidR="0063165C">
        <w:fldChar w:fldCharType="begin"/>
      </w:r>
      <w:r w:rsidR="0063165C" w:rsidRPr="007C4A85">
        <w:rPr>
          <w:lang w:val="fr-CA"/>
        </w:rPr>
        <w:instrText xml:space="preserve"> HYPERLINK \l "_Annexe_2_1" </w:instrText>
      </w:r>
      <w:r w:rsidR="0063165C">
        <w:fldChar w:fldCharType="separate"/>
      </w:r>
      <w:r w:rsidR="00EF492F" w:rsidRPr="00EF492F">
        <w:rPr>
          <w:rStyle w:val="Hyperlink"/>
          <w:lang w:val="fr-CA" w:eastAsia="en-CA"/>
        </w:rPr>
        <w:t>Annexe 2</w:t>
      </w:r>
      <w:r w:rsidR="0063165C">
        <w:rPr>
          <w:rStyle w:val="Hyperlink"/>
          <w:lang w:val="fr-CA" w:eastAsia="en-CA"/>
        </w:rPr>
        <w:fldChar w:fldCharType="end"/>
      </w:r>
      <w:r w:rsidR="00EF492F">
        <w:rPr>
          <w:lang w:val="fr-CA" w:eastAsia="en-CA"/>
        </w:rPr>
        <w:t xml:space="preserve"> </w:t>
      </w:r>
      <w:r w:rsidRPr="00F0697F">
        <w:rPr>
          <w:lang w:val="fr-CA" w:eastAsia="en-CA"/>
        </w:rPr>
        <w:t>du formulaire à la page F-5.</w:t>
      </w:r>
    </w:p>
    <w:p w14:paraId="41BE8166" w14:textId="32FB7C91" w:rsidR="00EF492F" w:rsidRDefault="00EF492F" w:rsidP="00FD2D66">
      <w:pPr>
        <w:rPr>
          <w:lang w:val="fr-CA" w:eastAsia="en-CA"/>
        </w:rPr>
      </w:pPr>
      <w:r>
        <w:rPr>
          <w:rFonts w:eastAsia="Times New Roman" w:cstheme="minorHAnsi"/>
          <w:sz w:val="24"/>
          <w:szCs w:val="24"/>
          <w:lang w:val="fr-CA" w:eastAsia="en-CA"/>
        </w:rPr>
        <w:t>Les descriptions des cours sont disponible</w:t>
      </w:r>
      <w:r w:rsidR="00493CFD">
        <w:rPr>
          <w:rFonts w:eastAsia="Times New Roman" w:cstheme="minorHAnsi"/>
          <w:sz w:val="24"/>
          <w:szCs w:val="24"/>
          <w:lang w:val="fr-CA" w:eastAsia="en-CA"/>
        </w:rPr>
        <w:t>s</w:t>
      </w:r>
      <w:r>
        <w:rPr>
          <w:rFonts w:eastAsia="Times New Roman" w:cstheme="minorHAnsi"/>
          <w:sz w:val="24"/>
          <w:szCs w:val="24"/>
          <w:lang w:val="fr-CA" w:eastAsia="en-CA"/>
        </w:rPr>
        <w:t xml:space="preserve"> sur le </w:t>
      </w:r>
      <w:r w:rsidR="0063165C">
        <w:fldChar w:fldCharType="begin"/>
      </w:r>
      <w:r w:rsidR="0063165C" w:rsidRPr="007C4A85">
        <w:rPr>
          <w:lang w:val="fr-CA"/>
        </w:rPr>
        <w:instrText xml:space="preserve"> HYPERLINK "https://atmptraining.com/collections/all" </w:instrText>
      </w:r>
      <w:r w:rsidR="0063165C">
        <w:fldChar w:fldCharType="separate"/>
      </w:r>
      <w:r w:rsidRPr="00EF492F">
        <w:rPr>
          <w:rStyle w:val="Hyperlink"/>
          <w:rFonts w:eastAsia="Times New Roman" w:cstheme="minorHAnsi"/>
          <w:sz w:val="24"/>
          <w:szCs w:val="24"/>
          <w:lang w:val="fr-CA" w:eastAsia="en-CA"/>
        </w:rPr>
        <w:t>site web</w:t>
      </w:r>
      <w:r w:rsidR="0063165C">
        <w:rPr>
          <w:rStyle w:val="Hyperlink"/>
          <w:rFonts w:eastAsia="Times New Roman" w:cstheme="minorHAnsi"/>
          <w:sz w:val="24"/>
          <w:szCs w:val="24"/>
          <w:lang w:val="fr-CA" w:eastAsia="en-CA"/>
        </w:rPr>
        <w:fldChar w:fldCharType="end"/>
      </w:r>
      <w:r>
        <w:rPr>
          <w:rFonts w:eastAsia="Times New Roman" w:cstheme="minorHAnsi"/>
          <w:sz w:val="24"/>
          <w:szCs w:val="24"/>
          <w:lang w:val="fr-CA" w:eastAsia="en-CA"/>
        </w:rPr>
        <w:t xml:space="preserve"> </w:t>
      </w:r>
      <w:r w:rsidRPr="00EF492F">
        <w:rPr>
          <w:sz w:val="24"/>
          <w:szCs w:val="24"/>
          <w:lang w:val="fr-CA" w:eastAsia="en-CA"/>
        </w:rPr>
        <w:t xml:space="preserve">du </w:t>
      </w:r>
      <w:r w:rsidRPr="00EF492F">
        <w:rPr>
          <w:i/>
          <w:iCs/>
          <w:sz w:val="24"/>
          <w:szCs w:val="24"/>
          <w:lang w:val="fr-CA" w:eastAsia="en-CA"/>
        </w:rPr>
        <w:t xml:space="preserve">Canadian Advanced </w:t>
      </w:r>
      <w:proofErr w:type="spellStart"/>
      <w:r w:rsidRPr="00EF492F">
        <w:rPr>
          <w:i/>
          <w:iCs/>
          <w:sz w:val="24"/>
          <w:szCs w:val="24"/>
          <w:lang w:val="fr-CA" w:eastAsia="en-CA"/>
        </w:rPr>
        <w:t>Therapies</w:t>
      </w:r>
      <w:proofErr w:type="spellEnd"/>
      <w:r w:rsidRPr="00EF492F">
        <w:rPr>
          <w:i/>
          <w:iCs/>
          <w:sz w:val="24"/>
          <w:szCs w:val="24"/>
          <w:lang w:val="fr-CA" w:eastAsia="en-CA"/>
        </w:rPr>
        <w:t xml:space="preserve"> Training Institute de </w:t>
      </w:r>
      <w:proofErr w:type="spellStart"/>
      <w:r w:rsidRPr="00EF492F">
        <w:rPr>
          <w:i/>
          <w:iCs/>
          <w:sz w:val="24"/>
          <w:szCs w:val="24"/>
          <w:lang w:val="fr-CA" w:eastAsia="en-CA"/>
        </w:rPr>
        <w:t>CellCAN</w:t>
      </w:r>
      <w:proofErr w:type="spellEnd"/>
      <w:r>
        <w:rPr>
          <w:rFonts w:eastAsia="Times New Roman" w:cstheme="minorHAnsi"/>
          <w:sz w:val="28"/>
          <w:szCs w:val="28"/>
          <w:lang w:val="fr-CA" w:eastAsia="en-CA"/>
        </w:rPr>
        <w:t>.</w:t>
      </w:r>
    </w:p>
    <w:p w14:paraId="4276EB6F" w14:textId="17C50F8A" w:rsidR="0068326B" w:rsidRDefault="004F68E8" w:rsidP="00FD2D66">
      <w:pPr>
        <w:rPr>
          <w:lang w:val="fr-CA"/>
        </w:rPr>
      </w:pPr>
      <w:r w:rsidRPr="003B65D2">
        <w:rPr>
          <w:b/>
          <w:bCs/>
          <w:lang w:val="fr-CA" w:eastAsia="en-CA"/>
        </w:rPr>
        <w:t xml:space="preserve">Cette offre de formation </w:t>
      </w:r>
      <w:r>
        <w:rPr>
          <w:b/>
          <w:bCs/>
          <w:lang w:val="fr-CA" w:eastAsia="en-CA"/>
        </w:rPr>
        <w:t xml:space="preserve">axée sur les aspects pratiques de travail en salles blanches </w:t>
      </w:r>
      <w:r w:rsidRPr="003B65D2">
        <w:rPr>
          <w:b/>
          <w:bCs/>
          <w:lang w:val="fr-CA" w:eastAsia="en-CA"/>
        </w:rPr>
        <w:t xml:space="preserve">s’adresse </w:t>
      </w:r>
      <w:r w:rsidRPr="003B65D2">
        <w:rPr>
          <w:b/>
          <w:bCs/>
          <w:lang w:val="fr-CA"/>
        </w:rPr>
        <w:t>à des personnes qui veulent obtenir ou approfondir leurs connaissances en fabrication biopharmaceutique de produits cellulaires et tissulaires.</w:t>
      </w:r>
      <w:r w:rsidDel="004F68E8">
        <w:rPr>
          <w:lang w:val="fr-CA" w:eastAsia="en-CA"/>
        </w:rPr>
        <w:t xml:space="preserve"> </w:t>
      </w:r>
      <w:bookmarkStart w:id="3" w:name="_Hlk72411224"/>
    </w:p>
    <w:bookmarkEnd w:id="3"/>
    <w:p w14:paraId="77884E16" w14:textId="77777777" w:rsidR="000E4137" w:rsidRDefault="0068326B">
      <w:pPr>
        <w:rPr>
          <w:lang w:val="fr-CA"/>
        </w:rPr>
        <w:sectPr w:rsidR="000E4137" w:rsidSect="00352A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lang w:val="fr-CA"/>
        </w:rPr>
        <w:br w:type="page"/>
      </w:r>
    </w:p>
    <w:p w14:paraId="05146178" w14:textId="77777777" w:rsidR="000E4137" w:rsidRPr="000E4137" w:rsidRDefault="000E4137" w:rsidP="000E4137">
      <w:pPr>
        <w:pStyle w:val="Heading1"/>
        <w:jc w:val="center"/>
        <w:rPr>
          <w:lang w:val="fr-CA"/>
        </w:rPr>
      </w:pPr>
      <w:r w:rsidRPr="000E4137">
        <w:rPr>
          <w:lang w:val="fr-CA"/>
        </w:rPr>
        <w:lastRenderedPageBreak/>
        <w:t xml:space="preserve">Formulaire ThéCell : Opportunités de formation “bonnes pratiques de fabrication” </w:t>
      </w:r>
    </w:p>
    <w:p w14:paraId="79EBF55B" w14:textId="77777777" w:rsidR="000E4137" w:rsidRPr="00CC41DC" w:rsidRDefault="000E4137" w:rsidP="000E4137">
      <w:pPr>
        <w:rPr>
          <w:lang w:val="fr-CA"/>
        </w:rPr>
      </w:pPr>
      <w:r w:rsidRPr="00CC41DC">
        <w:rPr>
          <w:lang w:val="fr-CA"/>
        </w:rPr>
        <w:t>1. INFORMATIONS GENERALES</w:t>
      </w:r>
    </w:p>
    <w:p w14:paraId="6C30B02C" w14:textId="6E807ECB" w:rsidR="000E4137" w:rsidRPr="00CC41DC" w:rsidRDefault="000E4137" w:rsidP="00CC41DC">
      <w:pPr>
        <w:spacing w:after="0" w:line="240" w:lineRule="auto"/>
        <w:rPr>
          <w:lang w:val="fr-CA"/>
        </w:rPr>
      </w:pPr>
      <w:r w:rsidRPr="00CC41DC">
        <w:rPr>
          <w:b/>
          <w:lang w:val="fr-CA"/>
        </w:rPr>
        <w:t>Volet visé (</w:t>
      </w:r>
      <w:r w:rsidR="00EF492F">
        <w:rPr>
          <w:b/>
          <w:lang w:val="fr-CA"/>
        </w:rPr>
        <w:t>choisissez</w:t>
      </w:r>
      <w:r>
        <w:rPr>
          <w:b/>
          <w:lang w:val="fr-CA"/>
        </w:rPr>
        <w:t xml:space="preserve"> </w:t>
      </w:r>
      <w:r w:rsidRPr="00CC41DC">
        <w:rPr>
          <w:b/>
          <w:lang w:val="fr-CA"/>
        </w:rPr>
        <w:t>u</w:t>
      </w:r>
      <w:r>
        <w:rPr>
          <w:b/>
          <w:lang w:val="fr-CA"/>
        </w:rPr>
        <w:t>n seul volet)</w:t>
      </w:r>
    </w:p>
    <w:p w14:paraId="22E37B9A" w14:textId="77777777" w:rsidR="000E4137" w:rsidRDefault="000E4137" w:rsidP="00CC41DC">
      <w:pPr>
        <w:spacing w:after="0" w:line="240" w:lineRule="auto"/>
      </w:pPr>
      <w:r>
        <w:rPr>
          <w:b/>
          <w:noProof/>
          <w:lang w:eastAsia="fr-CA"/>
        </w:rPr>
        <mc:AlternateContent>
          <mc:Choice Requires="wps">
            <w:drawing>
              <wp:inline distT="0" distB="0" distL="0" distR="0" wp14:anchorId="5E5C720B" wp14:editId="01C2AE92">
                <wp:extent cx="6057900" cy="1816100"/>
                <wp:effectExtent l="0" t="0" r="19050" b="127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560D7" w14:textId="2F3F3A11" w:rsidR="000E4137" w:rsidRDefault="0063165C" w:rsidP="000E4137">
                            <w:pPr>
                              <w:pStyle w:val="Heading2"/>
                              <w:rPr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lang w:val="fr-CA"/>
                                </w:rPr>
                                <w:id w:val="-226765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137">
                                  <w:rPr>
                                    <w:rFonts w:ascii="MS Gothic" w:eastAsia="MS Gothic" w:hAnsi="MS Gothic" w:hint="eastAsia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0E4137">
                              <w:rPr>
                                <w:lang w:val="fr-CA"/>
                              </w:rPr>
                              <w:t xml:space="preserve"> </w:t>
                            </w:r>
                            <w:r w:rsidR="000E4137" w:rsidRPr="009734FD">
                              <w:rPr>
                                <w:lang w:val="fr-CA"/>
                              </w:rPr>
                              <w:t>Volet I :  </w:t>
                            </w:r>
                            <w:r w:rsidR="000E4137">
                              <w:rPr>
                                <w:lang w:val="fr-CA"/>
                              </w:rPr>
                              <w:t>I</w:t>
                            </w:r>
                            <w:r w:rsidR="000E4137" w:rsidRPr="009734FD">
                              <w:rPr>
                                <w:lang w:val="fr-CA"/>
                              </w:rPr>
                              <w:t xml:space="preserve">ntroduction </w:t>
                            </w:r>
                            <w:r w:rsidR="000E4137">
                              <w:rPr>
                                <w:lang w:val="fr-CA"/>
                              </w:rPr>
                              <w:t xml:space="preserve">générale </w:t>
                            </w:r>
                            <w:r w:rsidR="000E4137" w:rsidRPr="009734FD">
                              <w:rPr>
                                <w:lang w:val="fr-CA"/>
                              </w:rPr>
                              <w:t>dans la thématique</w:t>
                            </w:r>
                            <w:r w:rsidR="000E4137">
                              <w:rPr>
                                <w:lang w:val="fr-CA"/>
                              </w:rPr>
                              <w:t xml:space="preserve"> des BPX (</w:t>
                            </w:r>
                            <w:proofErr w:type="spellStart"/>
                            <w:r w:rsidR="000E4137">
                              <w:rPr>
                                <w:lang w:val="fr-CA"/>
                              </w:rPr>
                              <w:t>Biotalent</w:t>
                            </w:r>
                            <w:proofErr w:type="spellEnd"/>
                            <w:r w:rsidR="000E4137">
                              <w:rPr>
                                <w:lang w:val="fr-CA"/>
                              </w:rPr>
                              <w:t>)</w:t>
                            </w:r>
                          </w:p>
                          <w:p w14:paraId="27A35F84" w14:textId="197F30CB" w:rsidR="000E4137" w:rsidRPr="000E4137" w:rsidRDefault="000E4137" w:rsidP="00CC41DC">
                            <w:pPr>
                              <w:ind w:firstLine="72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Le volet I comprend </w:t>
                            </w:r>
                            <w:r w:rsidR="00CC41DC">
                              <w:rPr>
                                <w:lang w:val="fr-CA"/>
                              </w:rPr>
                              <w:t xml:space="preserve">les </w:t>
                            </w:r>
                            <w:r>
                              <w:rPr>
                                <w:lang w:val="fr-CA"/>
                              </w:rPr>
                              <w:t>5 cours</w:t>
                            </w:r>
                            <w:r w:rsidR="00CC41DC">
                              <w:rPr>
                                <w:lang w:val="fr-CA"/>
                              </w:rPr>
                              <w:t xml:space="preserve"> de </w:t>
                            </w:r>
                            <w:proofErr w:type="spellStart"/>
                            <w:r w:rsidR="00CC41DC">
                              <w:rPr>
                                <w:lang w:val="fr-CA"/>
                              </w:rPr>
                              <w:t>Biotalent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>.</w:t>
                            </w:r>
                            <w:r w:rsidR="00CC41DC">
                              <w:rPr>
                                <w:lang w:val="fr-CA"/>
                              </w:rPr>
                              <w:t xml:space="preserve"> Cin</w:t>
                            </w:r>
                            <w:r w:rsidR="004F68E8">
                              <w:rPr>
                                <w:lang w:val="fr-CA"/>
                              </w:rPr>
                              <w:t>q</w:t>
                            </w:r>
                            <w:r w:rsidR="00CC41DC">
                              <w:rPr>
                                <w:lang w:val="fr-CA"/>
                              </w:rPr>
                              <w:t xml:space="preserve"> places sont disponibles.</w:t>
                            </w:r>
                          </w:p>
                          <w:p w14:paraId="0F1438B8" w14:textId="16421657" w:rsidR="000E4137" w:rsidRPr="00CC41DC" w:rsidRDefault="0063165C" w:rsidP="00CC41DC">
                            <w:pPr>
                              <w:pStyle w:val="Heading2"/>
                              <w:rPr>
                                <w:rFonts w:eastAsia="Times New Roman"/>
                                <w:lang w:val="fr-CA" w:eastAsia="en-CA"/>
                              </w:rPr>
                            </w:pPr>
                            <w:sdt>
                              <w:sdtPr>
                                <w:rPr>
                                  <w:rFonts w:eastAsia="Times New Roman"/>
                                  <w:lang w:val="fr-CA" w:eastAsia="en-CA"/>
                                </w:rPr>
                                <w:id w:val="1402029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137">
                                  <w:rPr>
                                    <w:rFonts w:ascii="MS Gothic" w:eastAsia="MS Gothic" w:hAnsi="MS Gothic" w:hint="eastAsia"/>
                                    <w:lang w:val="fr-CA" w:eastAsia="en-CA"/>
                                  </w:rPr>
                                  <w:t>☐</w:t>
                                </w:r>
                              </w:sdtContent>
                            </w:sdt>
                            <w:r w:rsidR="000E4137">
                              <w:rPr>
                                <w:rFonts w:eastAsia="Times New Roman"/>
                                <w:lang w:val="fr-CA" w:eastAsia="en-CA"/>
                              </w:rPr>
                              <w:t xml:space="preserve"> Volet II : Formations en BPF visant </w:t>
                            </w:r>
                            <w:r w:rsidR="00760111">
                              <w:rPr>
                                <w:rFonts w:eastAsia="Times New Roman"/>
                                <w:lang w:val="fr-CA" w:eastAsia="en-CA"/>
                              </w:rPr>
                              <w:t xml:space="preserve">spécifiquement </w:t>
                            </w:r>
                            <w:r w:rsidR="000E4137">
                              <w:rPr>
                                <w:rFonts w:eastAsia="Times New Roman"/>
                                <w:lang w:val="fr-CA" w:eastAsia="en-CA"/>
                              </w:rPr>
                              <w:t>la fabrication de biopharmaceutiques tels que des produits cellulaires et tissulaires (</w:t>
                            </w:r>
                            <w:proofErr w:type="spellStart"/>
                            <w:r w:rsidR="000E4137">
                              <w:rPr>
                                <w:rFonts w:eastAsia="Times New Roman"/>
                                <w:lang w:val="fr-CA" w:eastAsia="en-CA"/>
                              </w:rPr>
                              <w:t>CellCAN</w:t>
                            </w:r>
                            <w:proofErr w:type="spellEnd"/>
                            <w:r w:rsidR="00F0697F">
                              <w:rPr>
                                <w:rFonts w:eastAsia="Times New Roman"/>
                                <w:lang w:val="fr-CA" w:eastAsia="en-CA"/>
                              </w:rPr>
                              <w:t>)</w:t>
                            </w:r>
                          </w:p>
                          <w:p w14:paraId="0B747B1C" w14:textId="4F3E32E6" w:rsidR="000E4137" w:rsidRPr="000E4137" w:rsidRDefault="000E4137" w:rsidP="00CC41DC">
                            <w:pPr>
                              <w:keepLines/>
                              <w:ind w:firstLine="720"/>
                              <w:rPr>
                                <w:lang w:val="fr-CA"/>
                              </w:rPr>
                            </w:pPr>
                            <w:r w:rsidRPr="000E4137">
                              <w:rPr>
                                <w:lang w:val="fr-CA"/>
                              </w:rPr>
                              <w:t xml:space="preserve">Choix des </w:t>
                            </w:r>
                            <w:r w:rsidR="00CC41DC">
                              <w:rPr>
                                <w:lang w:val="fr-CA"/>
                              </w:rPr>
                              <w:t>cours</w:t>
                            </w:r>
                            <w:r w:rsidRPr="000E4137">
                              <w:rPr>
                                <w:lang w:val="fr-CA"/>
                              </w:rPr>
                              <w:t xml:space="preserve"> </w:t>
                            </w:r>
                            <w:r w:rsidR="00F0697F" w:rsidRPr="00F0697F">
                              <w:rPr>
                                <w:lang w:val="fr-CA"/>
                              </w:rPr>
                              <w:t xml:space="preserve">du </w:t>
                            </w:r>
                            <w:r w:rsidR="00F0697F" w:rsidRPr="00760111">
                              <w:rPr>
                                <w:i/>
                                <w:iCs/>
                                <w:lang w:val="fr-CA"/>
                              </w:rPr>
                              <w:t xml:space="preserve">Canadian Advanced </w:t>
                            </w:r>
                            <w:proofErr w:type="spellStart"/>
                            <w:r w:rsidR="00F0697F" w:rsidRPr="00760111">
                              <w:rPr>
                                <w:i/>
                                <w:iCs/>
                                <w:lang w:val="fr-CA"/>
                              </w:rPr>
                              <w:t>Therapies</w:t>
                            </w:r>
                            <w:proofErr w:type="spellEnd"/>
                            <w:r w:rsidR="00F0697F" w:rsidRPr="00760111">
                              <w:rPr>
                                <w:i/>
                                <w:iCs/>
                                <w:lang w:val="fr-CA"/>
                              </w:rPr>
                              <w:t xml:space="preserve"> Training Institute</w:t>
                            </w:r>
                            <w:r w:rsidR="00F0697F" w:rsidRPr="00F0697F">
                              <w:rPr>
                                <w:lang w:val="fr-CA"/>
                              </w:rPr>
                              <w:t xml:space="preserve"> de </w:t>
                            </w:r>
                            <w:proofErr w:type="spellStart"/>
                            <w:r w:rsidR="00F0697F" w:rsidRPr="00F0697F">
                              <w:rPr>
                                <w:lang w:val="fr-CA"/>
                              </w:rPr>
                              <w:t>CellCAN</w:t>
                            </w:r>
                            <w:proofErr w:type="spellEnd"/>
                            <w:r w:rsidRPr="000E4137">
                              <w:rPr>
                                <w:lang w:val="fr-CA"/>
                              </w:rPr>
                              <w:t xml:space="preserve">: remplir la liste en Annexe </w:t>
                            </w:r>
                            <w:r w:rsidR="00F0697F">
                              <w:rPr>
                                <w:lang w:val="fr-CA"/>
                              </w:rPr>
                              <w:t>2</w:t>
                            </w:r>
                            <w:r w:rsidR="00CC41DC" w:rsidRPr="00F0697F">
                              <w:rPr>
                                <w:lang w:val="fr-CA"/>
                              </w:rPr>
                              <w:t xml:space="preserve">. </w:t>
                            </w:r>
                            <w:r w:rsidR="00493CFD">
                              <w:rPr>
                                <w:lang w:val="fr-CA"/>
                              </w:rPr>
                              <w:t>Huit</w:t>
                            </w:r>
                            <w:r w:rsidR="00CC41DC" w:rsidRPr="00EF492F">
                              <w:rPr>
                                <w:lang w:val="fr-CA"/>
                              </w:rPr>
                              <w:t xml:space="preserve"> pl</w:t>
                            </w:r>
                            <w:r w:rsidR="00CC41DC">
                              <w:rPr>
                                <w:lang w:val="fr-CA"/>
                              </w:rPr>
                              <w:t>aces sont disponibles.</w:t>
                            </w:r>
                          </w:p>
                          <w:p w14:paraId="302B62A7" w14:textId="77777777" w:rsidR="000E4137" w:rsidRPr="000E4137" w:rsidRDefault="000E4137" w:rsidP="000E4137">
                            <w:pPr>
                              <w:keepLines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5C72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pt;height:1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" fillcolor="white [3201]" strokeweight=".5pt">
                <v:textbox>
                  <w:txbxContent>
                    <w:p w14:paraId="046560D7" w14:textId="2F3F3A11" w:rsidR="000E4137" w:rsidRDefault="005C6591" w:rsidP="000E4137">
                      <w:pPr>
                        <w:pStyle w:val="Heading2"/>
                        <w:rPr>
                          <w:lang w:val="fr-CA"/>
                        </w:rPr>
                      </w:pPr>
                      <w:sdt>
                        <w:sdtPr>
                          <w:rPr>
                            <w:lang w:val="fr-CA"/>
                          </w:rPr>
                          <w:id w:val="-226765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137">
                            <w:rPr>
                              <w:rFonts w:ascii="MS Gothic" w:eastAsia="MS Gothic" w:hAnsi="MS Gothic" w:hint="eastAsia"/>
                              <w:lang w:val="fr-CA"/>
                            </w:rPr>
                            <w:t>☐</w:t>
                          </w:r>
                        </w:sdtContent>
                      </w:sdt>
                      <w:r w:rsidR="000E4137">
                        <w:rPr>
                          <w:lang w:val="fr-CA"/>
                        </w:rPr>
                        <w:t xml:space="preserve"> </w:t>
                      </w:r>
                      <w:r w:rsidR="000E4137" w:rsidRPr="009734FD">
                        <w:rPr>
                          <w:lang w:val="fr-CA"/>
                        </w:rPr>
                        <w:t>Volet I :  </w:t>
                      </w:r>
                      <w:r w:rsidR="000E4137">
                        <w:rPr>
                          <w:lang w:val="fr-CA"/>
                        </w:rPr>
                        <w:t>I</w:t>
                      </w:r>
                      <w:r w:rsidR="000E4137" w:rsidRPr="009734FD">
                        <w:rPr>
                          <w:lang w:val="fr-CA"/>
                        </w:rPr>
                        <w:t xml:space="preserve">ntroduction </w:t>
                      </w:r>
                      <w:r w:rsidR="000E4137">
                        <w:rPr>
                          <w:lang w:val="fr-CA"/>
                        </w:rPr>
                        <w:t xml:space="preserve">générale </w:t>
                      </w:r>
                      <w:r w:rsidR="000E4137" w:rsidRPr="009734FD">
                        <w:rPr>
                          <w:lang w:val="fr-CA"/>
                        </w:rPr>
                        <w:t>dans la thématique</w:t>
                      </w:r>
                      <w:r w:rsidR="000E4137">
                        <w:rPr>
                          <w:lang w:val="fr-CA"/>
                        </w:rPr>
                        <w:t xml:space="preserve"> des BPX (</w:t>
                      </w:r>
                      <w:proofErr w:type="spellStart"/>
                      <w:r w:rsidR="000E4137">
                        <w:rPr>
                          <w:lang w:val="fr-CA"/>
                        </w:rPr>
                        <w:t>Biotalent</w:t>
                      </w:r>
                      <w:proofErr w:type="spellEnd"/>
                      <w:r w:rsidR="000E4137">
                        <w:rPr>
                          <w:lang w:val="fr-CA"/>
                        </w:rPr>
                        <w:t>)</w:t>
                      </w:r>
                    </w:p>
                    <w:p w14:paraId="27A35F84" w14:textId="197F30CB" w:rsidR="000E4137" w:rsidRPr="000E4137" w:rsidRDefault="000E4137" w:rsidP="00CC41DC">
                      <w:pPr>
                        <w:ind w:firstLine="72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Le volet I comprend </w:t>
                      </w:r>
                      <w:r w:rsidR="00CC41DC">
                        <w:rPr>
                          <w:lang w:val="fr-CA"/>
                        </w:rPr>
                        <w:t xml:space="preserve">les </w:t>
                      </w:r>
                      <w:r>
                        <w:rPr>
                          <w:lang w:val="fr-CA"/>
                        </w:rPr>
                        <w:t>5 cours</w:t>
                      </w:r>
                      <w:r w:rsidR="00CC41DC">
                        <w:rPr>
                          <w:lang w:val="fr-CA"/>
                        </w:rPr>
                        <w:t xml:space="preserve"> de </w:t>
                      </w:r>
                      <w:proofErr w:type="spellStart"/>
                      <w:r w:rsidR="00CC41DC">
                        <w:rPr>
                          <w:lang w:val="fr-CA"/>
                        </w:rPr>
                        <w:t>Biotalent</w:t>
                      </w:r>
                      <w:proofErr w:type="spellEnd"/>
                      <w:r>
                        <w:rPr>
                          <w:lang w:val="fr-CA"/>
                        </w:rPr>
                        <w:t>.</w:t>
                      </w:r>
                      <w:r w:rsidR="00CC41DC">
                        <w:rPr>
                          <w:lang w:val="fr-CA"/>
                        </w:rPr>
                        <w:t xml:space="preserve"> Cin</w:t>
                      </w:r>
                      <w:r w:rsidR="004F68E8">
                        <w:rPr>
                          <w:lang w:val="fr-CA"/>
                        </w:rPr>
                        <w:t>q</w:t>
                      </w:r>
                      <w:r w:rsidR="00CC41DC">
                        <w:rPr>
                          <w:lang w:val="fr-CA"/>
                        </w:rPr>
                        <w:t xml:space="preserve"> places sont disponibles.</w:t>
                      </w:r>
                    </w:p>
                    <w:p w14:paraId="0F1438B8" w14:textId="16421657" w:rsidR="000E4137" w:rsidRPr="00CC41DC" w:rsidRDefault="005C6591" w:rsidP="00CC41DC">
                      <w:pPr>
                        <w:pStyle w:val="Heading2"/>
                        <w:rPr>
                          <w:rFonts w:eastAsia="Times New Roman"/>
                          <w:lang w:val="fr-CA" w:eastAsia="en-CA"/>
                        </w:rPr>
                      </w:pPr>
                      <w:sdt>
                        <w:sdtPr>
                          <w:rPr>
                            <w:rFonts w:eastAsia="Times New Roman"/>
                            <w:lang w:val="fr-CA" w:eastAsia="en-CA"/>
                          </w:rPr>
                          <w:id w:val="1402029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137">
                            <w:rPr>
                              <w:rFonts w:ascii="MS Gothic" w:eastAsia="MS Gothic" w:hAnsi="MS Gothic" w:hint="eastAsia"/>
                              <w:lang w:val="fr-CA" w:eastAsia="en-CA"/>
                            </w:rPr>
                            <w:t>☐</w:t>
                          </w:r>
                        </w:sdtContent>
                      </w:sdt>
                      <w:r w:rsidR="000E4137">
                        <w:rPr>
                          <w:rFonts w:eastAsia="Times New Roman"/>
                          <w:lang w:val="fr-CA" w:eastAsia="en-CA"/>
                        </w:rPr>
                        <w:t xml:space="preserve"> Volet II : Formations en BPF visant </w:t>
                      </w:r>
                      <w:r w:rsidR="00760111">
                        <w:rPr>
                          <w:rFonts w:eastAsia="Times New Roman"/>
                          <w:lang w:val="fr-CA" w:eastAsia="en-CA"/>
                        </w:rPr>
                        <w:t>spéci</w:t>
                      </w:r>
                      <w:r w:rsidR="00760111">
                        <w:rPr>
                          <w:rFonts w:eastAsia="Times New Roman"/>
                          <w:lang w:val="fr-CA" w:eastAsia="en-CA"/>
                        </w:rPr>
                        <w:t>fiquement</w:t>
                      </w:r>
                      <w:r w:rsidR="00760111">
                        <w:rPr>
                          <w:rFonts w:eastAsia="Times New Roman"/>
                          <w:lang w:val="fr-CA" w:eastAsia="en-CA"/>
                        </w:rPr>
                        <w:t xml:space="preserve"> </w:t>
                      </w:r>
                      <w:r w:rsidR="000E4137">
                        <w:rPr>
                          <w:rFonts w:eastAsia="Times New Roman"/>
                          <w:lang w:val="fr-CA" w:eastAsia="en-CA"/>
                        </w:rPr>
                        <w:t>la fabrication de biopharmaceutiques tels que des produits cellulaires et tissulaires (</w:t>
                      </w:r>
                      <w:proofErr w:type="spellStart"/>
                      <w:r w:rsidR="000E4137">
                        <w:rPr>
                          <w:rFonts w:eastAsia="Times New Roman"/>
                          <w:lang w:val="fr-CA" w:eastAsia="en-CA"/>
                        </w:rPr>
                        <w:t>CellCAN</w:t>
                      </w:r>
                      <w:proofErr w:type="spellEnd"/>
                      <w:r w:rsidR="00F0697F">
                        <w:rPr>
                          <w:rFonts w:eastAsia="Times New Roman"/>
                          <w:lang w:val="fr-CA" w:eastAsia="en-CA"/>
                        </w:rPr>
                        <w:t>)</w:t>
                      </w:r>
                    </w:p>
                    <w:p w14:paraId="0B747B1C" w14:textId="4F3E32E6" w:rsidR="000E4137" w:rsidRPr="000E4137" w:rsidRDefault="000E4137" w:rsidP="00CC41DC">
                      <w:pPr>
                        <w:keepLines/>
                        <w:ind w:firstLine="720"/>
                        <w:rPr>
                          <w:lang w:val="fr-CA"/>
                        </w:rPr>
                      </w:pPr>
                      <w:r w:rsidRPr="000E4137">
                        <w:rPr>
                          <w:lang w:val="fr-CA"/>
                        </w:rPr>
                        <w:t xml:space="preserve">Choix des </w:t>
                      </w:r>
                      <w:r w:rsidR="00CC41DC">
                        <w:rPr>
                          <w:lang w:val="fr-CA"/>
                        </w:rPr>
                        <w:t>cours</w:t>
                      </w:r>
                      <w:r w:rsidRPr="000E4137">
                        <w:rPr>
                          <w:lang w:val="fr-CA"/>
                        </w:rPr>
                        <w:t xml:space="preserve"> </w:t>
                      </w:r>
                      <w:r w:rsidR="00F0697F" w:rsidRPr="00F0697F">
                        <w:rPr>
                          <w:lang w:val="fr-CA"/>
                        </w:rPr>
                        <w:t xml:space="preserve">du </w:t>
                      </w:r>
                      <w:r w:rsidR="00F0697F" w:rsidRPr="00760111">
                        <w:rPr>
                          <w:i/>
                          <w:iCs/>
                          <w:lang w:val="fr-CA"/>
                        </w:rPr>
                        <w:t xml:space="preserve">Canadian Advanced </w:t>
                      </w:r>
                      <w:proofErr w:type="spellStart"/>
                      <w:r w:rsidR="00F0697F" w:rsidRPr="00760111">
                        <w:rPr>
                          <w:i/>
                          <w:iCs/>
                          <w:lang w:val="fr-CA"/>
                        </w:rPr>
                        <w:t>Therapies</w:t>
                      </w:r>
                      <w:proofErr w:type="spellEnd"/>
                      <w:r w:rsidR="00F0697F" w:rsidRPr="00760111">
                        <w:rPr>
                          <w:i/>
                          <w:iCs/>
                          <w:lang w:val="fr-CA"/>
                        </w:rPr>
                        <w:t xml:space="preserve"> Training Institute</w:t>
                      </w:r>
                      <w:r w:rsidR="00F0697F" w:rsidRPr="00F0697F">
                        <w:rPr>
                          <w:lang w:val="fr-CA"/>
                        </w:rPr>
                        <w:t xml:space="preserve"> de </w:t>
                      </w:r>
                      <w:proofErr w:type="spellStart"/>
                      <w:r w:rsidR="00F0697F" w:rsidRPr="00F0697F">
                        <w:rPr>
                          <w:lang w:val="fr-CA"/>
                        </w:rPr>
                        <w:t>CellCAN</w:t>
                      </w:r>
                      <w:proofErr w:type="spellEnd"/>
                      <w:r w:rsidRPr="000E4137">
                        <w:rPr>
                          <w:lang w:val="fr-CA"/>
                        </w:rPr>
                        <w:t xml:space="preserve">: remplir la liste en Annexe </w:t>
                      </w:r>
                      <w:r w:rsidR="00F0697F">
                        <w:rPr>
                          <w:lang w:val="fr-CA"/>
                        </w:rPr>
                        <w:t>2</w:t>
                      </w:r>
                      <w:r w:rsidR="00CC41DC" w:rsidRPr="00F0697F">
                        <w:rPr>
                          <w:lang w:val="fr-CA"/>
                        </w:rPr>
                        <w:t xml:space="preserve">. </w:t>
                      </w:r>
                      <w:r w:rsidR="00493CFD">
                        <w:rPr>
                          <w:lang w:val="fr-CA"/>
                        </w:rPr>
                        <w:t>Huit</w:t>
                      </w:r>
                      <w:r w:rsidR="00CC41DC" w:rsidRPr="00EF492F">
                        <w:rPr>
                          <w:lang w:val="fr-CA"/>
                        </w:rPr>
                        <w:t xml:space="preserve"> pl</w:t>
                      </w:r>
                      <w:r w:rsidR="00CC41DC">
                        <w:rPr>
                          <w:lang w:val="fr-CA"/>
                        </w:rPr>
                        <w:t>aces sont disponibles.</w:t>
                      </w:r>
                    </w:p>
                    <w:p w14:paraId="302B62A7" w14:textId="77777777" w:rsidR="000E4137" w:rsidRPr="000E4137" w:rsidRDefault="000E4137" w:rsidP="000E4137">
                      <w:pPr>
                        <w:keepLines/>
                        <w:rPr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A0C818" w14:textId="77777777" w:rsidR="000E4137" w:rsidRPr="00AC5BC6" w:rsidRDefault="000E4137" w:rsidP="000E4137"/>
    <w:p w14:paraId="06293888" w14:textId="77777777" w:rsidR="000E4137" w:rsidRPr="000E4137" w:rsidRDefault="000E4137" w:rsidP="000E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E4137">
        <w:rPr>
          <w:b/>
          <w:lang w:val="fr-CA"/>
        </w:rPr>
        <w:t xml:space="preserve">Nom de l’étudiant(e) à la maîtrise/au doctorat/stagiaire postdoctoral ou membre associé : </w:t>
      </w:r>
      <w:r w:rsidRPr="000E4137">
        <w:rPr>
          <w:lang w:val="fr-CA"/>
        </w:rPr>
        <w:t>NOM DE FAMILLE, prénom</w:t>
      </w:r>
    </w:p>
    <w:sdt>
      <w:sdtPr>
        <w:id w:val="-1184283579"/>
        <w:placeholder>
          <w:docPart w:val="CE43F0B2A0B14F81BBC9AD6855F2DBF8"/>
        </w:placeholder>
      </w:sdtPr>
      <w:sdtEndPr/>
      <w:sdtContent>
        <w:sdt>
          <w:sdtPr>
            <w:id w:val="-1141877770"/>
            <w:placeholder>
              <w:docPart w:val="782C88A347CC4829B76096308FB0EE00"/>
            </w:placeholder>
            <w:showingPlcHdr/>
            <w:text w:multiLine="1"/>
          </w:sdtPr>
          <w:sdtEndPr/>
          <w:sdtContent>
            <w:p w14:paraId="766A7DF6" w14:textId="77777777" w:rsidR="000E4137" w:rsidRPr="00AC5BC6" w:rsidRDefault="000E4137" w:rsidP="000E4137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lang w:val="en-US"/>
                </w:rPr>
              </w:pPr>
              <w:r w:rsidRPr="00B06852">
                <w:rPr>
                  <w:rStyle w:val="PlaceholderText"/>
                  <w:lang w:val="en-US"/>
                </w:rPr>
                <w:t>Click here to enter text.</w:t>
              </w:r>
            </w:p>
          </w:sdtContent>
        </w:sdt>
      </w:sdtContent>
    </w:sdt>
    <w:p w14:paraId="6E6F4E49" w14:textId="77777777" w:rsidR="000E4137" w:rsidRDefault="000E4137" w:rsidP="000E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6569">
        <w:rPr>
          <w:b/>
        </w:rPr>
        <w:t xml:space="preserve">Programme </w:t>
      </w:r>
      <w:proofErr w:type="spellStart"/>
      <w:r w:rsidRPr="00CD6569">
        <w:rPr>
          <w:b/>
        </w:rPr>
        <w:t>d’études</w:t>
      </w:r>
      <w:proofErr w:type="spellEnd"/>
      <w:r w:rsidRPr="00CD6569">
        <w:rPr>
          <w:b/>
        </w:rPr>
        <w:t xml:space="preserve"> en </w:t>
      </w:r>
      <w:proofErr w:type="spellStart"/>
      <w:proofErr w:type="gramStart"/>
      <w:r w:rsidRPr="00CD6569">
        <w:rPr>
          <w:b/>
        </w:rPr>
        <w:t>cours</w:t>
      </w:r>
      <w:proofErr w:type="spellEnd"/>
      <w:r>
        <w:rPr>
          <w:b/>
        </w:rPr>
        <w:t xml:space="preserve"> </w:t>
      </w:r>
      <w:r w:rsidRPr="00CD6569">
        <w:rPr>
          <w:b/>
        </w:rPr>
        <w:t>:</w:t>
      </w:r>
      <w:proofErr w:type="gramEnd"/>
      <w:r>
        <w:t xml:space="preserve"> </w:t>
      </w:r>
      <w:sdt>
        <w:sdtPr>
          <w:id w:val="-1469355626"/>
          <w:placeholder>
            <w:docPart w:val="68125B76049A4980B4E70DA693428800"/>
          </w:placeholder>
        </w:sdtPr>
        <w:sdtEndPr/>
        <w:sdtContent>
          <w:sdt>
            <w:sdtPr>
              <w:id w:val="-794905612"/>
              <w:placeholder>
                <w:docPart w:val="782C88A347CC4829B76096308FB0EE00"/>
              </w:placeholder>
              <w:showingPlcHdr/>
              <w:text w:multiLine="1"/>
            </w:sdtPr>
            <w:sdtEndPr/>
            <w:sdtContent>
              <w:r w:rsidRPr="00CF40F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F1B338A" w14:textId="77777777" w:rsidR="000E4137" w:rsidRPr="004A3390" w:rsidRDefault="000E4137" w:rsidP="000E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3390">
        <w:rPr>
          <w:b/>
          <w:bCs/>
        </w:rPr>
        <w:t xml:space="preserve">Titre </w:t>
      </w:r>
      <w:proofErr w:type="spellStart"/>
      <w:proofErr w:type="gramStart"/>
      <w:r w:rsidRPr="004A3390">
        <w:rPr>
          <w:b/>
          <w:bCs/>
        </w:rPr>
        <w:t>d’emploi</w:t>
      </w:r>
      <w:proofErr w:type="spellEnd"/>
      <w:r w:rsidRPr="004A3390">
        <w:t> :</w:t>
      </w:r>
      <w:proofErr w:type="gramEnd"/>
      <w:r w:rsidRPr="004A3390">
        <w:t xml:space="preserve"> </w:t>
      </w:r>
      <w:sdt>
        <w:sdtPr>
          <w:id w:val="1120035261"/>
          <w:placeholder>
            <w:docPart w:val="4E12207582C04EAB946E5A74EB4E3F56"/>
          </w:placeholder>
          <w:showingPlcHdr/>
          <w:text/>
        </w:sdtPr>
        <w:sdtEndPr/>
        <w:sdtContent>
          <w:r w:rsidRPr="004A3390">
            <w:rPr>
              <w:rStyle w:val="PlaceholderText"/>
            </w:rPr>
            <w:t>Click or tap here to enter text.</w:t>
          </w:r>
        </w:sdtContent>
      </w:sdt>
    </w:p>
    <w:p w14:paraId="11951A10" w14:textId="77777777" w:rsidR="000E4137" w:rsidRPr="000E4137" w:rsidRDefault="0063165C" w:rsidP="000E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lang w:val="fr-CA"/>
        </w:rPr>
      </w:pPr>
      <w:sdt>
        <w:sdtPr>
          <w:rPr>
            <w:lang w:val="fr-CA"/>
          </w:rPr>
          <w:id w:val="94813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137" w:rsidRPr="000E413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E4137" w:rsidRPr="000E4137">
        <w:rPr>
          <w:lang w:val="fr-CA"/>
        </w:rPr>
        <w:t xml:space="preserve"> </w:t>
      </w:r>
      <w:r w:rsidR="000E4137" w:rsidRPr="000E4137">
        <w:rPr>
          <w:i/>
          <w:lang w:val="fr-CA"/>
        </w:rPr>
        <w:t xml:space="preserve">CV joint </w:t>
      </w:r>
    </w:p>
    <w:p w14:paraId="2015A4FE" w14:textId="77777777" w:rsidR="000E4137" w:rsidRPr="000E4137" w:rsidRDefault="000E4137" w:rsidP="000E4137">
      <w:pPr>
        <w:rPr>
          <w:b/>
          <w:sz w:val="16"/>
          <w:szCs w:val="16"/>
          <w:lang w:val="fr-CA"/>
        </w:rPr>
      </w:pPr>
    </w:p>
    <w:p w14:paraId="79675B31" w14:textId="77777777" w:rsidR="000E4137" w:rsidRPr="000E4137" w:rsidRDefault="000E4137" w:rsidP="000E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bookmarkStart w:id="4" w:name="_Hlk72403373"/>
      <w:bookmarkStart w:id="5" w:name="_Hlk72403356"/>
      <w:r w:rsidRPr="000E4137">
        <w:rPr>
          <w:b/>
          <w:lang w:val="fr-CA"/>
        </w:rPr>
        <w:t>Nom du (de la) chercheur(e) principal(e) (membre régulier du Réseau ThéCell) / directeur(-</w:t>
      </w:r>
      <w:proofErr w:type="spellStart"/>
      <w:r w:rsidRPr="000E4137">
        <w:rPr>
          <w:b/>
          <w:lang w:val="fr-CA"/>
        </w:rPr>
        <w:t>trice</w:t>
      </w:r>
      <w:proofErr w:type="spellEnd"/>
      <w:r w:rsidRPr="000E4137">
        <w:rPr>
          <w:b/>
          <w:lang w:val="fr-CA"/>
        </w:rPr>
        <w:t xml:space="preserve">) de recherche actuel du </w:t>
      </w:r>
      <w:proofErr w:type="spellStart"/>
      <w:proofErr w:type="gramStart"/>
      <w:r w:rsidRPr="000E4137">
        <w:rPr>
          <w:b/>
          <w:lang w:val="fr-CA"/>
        </w:rPr>
        <w:t>candidat.e</w:t>
      </w:r>
      <w:proofErr w:type="spellEnd"/>
      <w:proofErr w:type="gramEnd"/>
      <w:r w:rsidRPr="000E4137">
        <w:rPr>
          <w:b/>
          <w:lang w:val="fr-CA"/>
        </w:rPr>
        <w:t xml:space="preserve"> </w:t>
      </w:r>
      <w:r w:rsidRPr="000E4137">
        <w:rPr>
          <w:lang w:val="fr-CA"/>
        </w:rPr>
        <w:t>NOM DE FAMILLE, prénom</w:t>
      </w:r>
    </w:p>
    <w:sdt>
      <w:sdtPr>
        <w:rPr>
          <w:b/>
        </w:rPr>
        <w:id w:val="-102042258"/>
        <w:placeholder>
          <w:docPart w:val="291A3F088101462AA42AF08A78D4E069"/>
        </w:placeholder>
      </w:sdtPr>
      <w:sdtEndPr/>
      <w:sdtContent>
        <w:sdt>
          <w:sdtPr>
            <w:rPr>
              <w:b/>
            </w:rPr>
            <w:id w:val="-612443829"/>
            <w:placeholder>
              <w:docPart w:val="7D6E7ACB961546EF9DC3E82BC87B535D"/>
            </w:placeholder>
            <w:showingPlcHdr/>
            <w:text w:multiLine="1"/>
          </w:sdtPr>
          <w:sdtEndPr/>
          <w:sdtContent>
            <w:p w14:paraId="0D226C7A" w14:textId="77777777" w:rsidR="000E4137" w:rsidRPr="00AC5BC6" w:rsidRDefault="000E4137" w:rsidP="000E4137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lang w:val="en-US"/>
                </w:rPr>
              </w:pPr>
              <w:r w:rsidRPr="00B06852">
                <w:rPr>
                  <w:rStyle w:val="PlaceholderText"/>
                  <w:lang w:val="en-US"/>
                </w:rPr>
                <w:t>Click here to enter text.</w:t>
              </w:r>
            </w:p>
          </w:sdtContent>
        </w:sdt>
      </w:sdtContent>
    </w:sdt>
    <w:p w14:paraId="7CA83997" w14:textId="77777777" w:rsidR="000E4137" w:rsidRPr="000E4137" w:rsidRDefault="000E4137" w:rsidP="000E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E4137">
        <w:rPr>
          <w:b/>
          <w:lang w:val="fr-CA"/>
        </w:rPr>
        <w:t>Affiliation du (de la) chercheur(e) principal(e) / directeur(-</w:t>
      </w:r>
      <w:proofErr w:type="spellStart"/>
      <w:r w:rsidRPr="000E4137">
        <w:rPr>
          <w:b/>
          <w:lang w:val="fr-CA"/>
        </w:rPr>
        <w:t>trice</w:t>
      </w:r>
      <w:proofErr w:type="spellEnd"/>
      <w:r w:rsidRPr="000E4137">
        <w:rPr>
          <w:b/>
          <w:lang w:val="fr-CA"/>
        </w:rPr>
        <w:t xml:space="preserve">) de recherche actuelle : </w:t>
      </w:r>
      <w:r w:rsidRPr="000E4137">
        <w:rPr>
          <w:lang w:val="fr-CA"/>
        </w:rPr>
        <w:t>(nom et adresse complète)</w:t>
      </w:r>
    </w:p>
    <w:p w14:paraId="5CB65BAD" w14:textId="77777777" w:rsidR="000E4137" w:rsidRPr="005C625A" w:rsidRDefault="0063165C" w:rsidP="000E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sdt>
        <w:sdtPr>
          <w:id w:val="534930903"/>
          <w:placeholder>
            <w:docPart w:val="94B91CE207BB4F6CADAE4A17A83AFDF2"/>
          </w:placeholder>
        </w:sdtPr>
        <w:sdtEndPr/>
        <w:sdtContent>
          <w:sdt>
            <w:sdtPr>
              <w:id w:val="-641426953"/>
              <w:placeholder>
                <w:docPart w:val="7D6E7ACB961546EF9DC3E82BC87B535D"/>
              </w:placeholder>
              <w:showingPlcHdr/>
              <w:text w:multiLine="1"/>
            </w:sdtPr>
            <w:sdtEndPr/>
            <w:sdtContent>
              <w:r w:rsidR="000E4137" w:rsidRPr="00B06852">
                <w:rPr>
                  <w:rStyle w:val="PlaceholderText"/>
                  <w:lang w:val="en-US"/>
                </w:rPr>
                <w:t>Click here to enter text.</w:t>
              </w:r>
            </w:sdtContent>
          </w:sdt>
        </w:sdtContent>
      </w:sdt>
    </w:p>
    <w:p w14:paraId="5AE7E592" w14:textId="77777777" w:rsidR="000E4137" w:rsidRPr="005C625A" w:rsidRDefault="000E4137" w:rsidP="000E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D5EF732" w14:textId="77777777" w:rsidR="000E4137" w:rsidRPr="00AC5BC6" w:rsidRDefault="000E4137" w:rsidP="000E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bookmarkEnd w:id="4"/>
    <w:bookmarkEnd w:id="5"/>
    <w:p w14:paraId="0F3DF4E3" w14:textId="77777777" w:rsidR="000E4137" w:rsidRPr="005C625A" w:rsidRDefault="000E4137" w:rsidP="000E4137">
      <w:pPr>
        <w:spacing w:after="0"/>
        <w:rPr>
          <w:lang w:val="en-US"/>
        </w:rPr>
      </w:pPr>
    </w:p>
    <w:p w14:paraId="56E85306" w14:textId="77777777" w:rsidR="000E4137" w:rsidRPr="005C625A" w:rsidRDefault="000E4137" w:rsidP="000E4137">
      <w:pPr>
        <w:rPr>
          <w:lang w:val="en-US"/>
        </w:rPr>
      </w:pPr>
      <w:r w:rsidRPr="005C625A">
        <w:rPr>
          <w:lang w:val="en-US"/>
        </w:rPr>
        <w:br w:type="page"/>
      </w:r>
    </w:p>
    <w:p w14:paraId="29C5ED9D" w14:textId="5580369F" w:rsidR="000E4137" w:rsidRDefault="000E4137" w:rsidP="000E4137">
      <w:pPr>
        <w:spacing w:after="0"/>
        <w:rPr>
          <w:lang w:val="fr-CA"/>
        </w:rPr>
      </w:pPr>
      <w:r w:rsidRPr="000E4137">
        <w:rPr>
          <w:lang w:val="fr-CA"/>
        </w:rPr>
        <w:lastRenderedPageBreak/>
        <w:t>2.</w:t>
      </w:r>
      <w:r w:rsidRPr="000E4137">
        <w:rPr>
          <w:lang w:val="fr-CA"/>
        </w:rPr>
        <w:tab/>
        <w:t>MOTIVATION ET PERTINENCE– PARTICIPANT(E)</w:t>
      </w:r>
    </w:p>
    <w:p w14:paraId="0F52BE64" w14:textId="77777777" w:rsidR="004F68E8" w:rsidRDefault="004F68E8" w:rsidP="000E4137">
      <w:pPr>
        <w:rPr>
          <w:lang w:val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E5E30C3" wp14:editId="373EA1D9">
                <wp:simplePos x="0" y="0"/>
                <wp:positionH relativeFrom="column">
                  <wp:posOffset>184150</wp:posOffset>
                </wp:positionH>
                <wp:positionV relativeFrom="paragraph">
                  <wp:posOffset>387350</wp:posOffset>
                </wp:positionV>
                <wp:extent cx="6191250" cy="7359650"/>
                <wp:effectExtent l="0" t="0" r="19050" b="1270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35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B9A5C" w14:textId="77777777" w:rsidR="000E4137" w:rsidRPr="00F56ED3" w:rsidRDefault="000E4137" w:rsidP="000E413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30C3" id="Text Box 5" o:spid="_x0000_s1027" type="#_x0000_t202" style="position:absolute;margin-left:14.5pt;margin-top:30.5pt;width:487.5pt;height:5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" o:allowoverlap="f" fillcolor="white [3201]" strokeweight=".5pt">
                <v:textbox>
                  <w:txbxContent>
                    <w:p w14:paraId="159B9A5C" w14:textId="77777777" w:rsidR="000E4137" w:rsidRPr="00F56ED3" w:rsidRDefault="000E4137" w:rsidP="000E4137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F68E8">
        <w:rPr>
          <w:b/>
          <w:bCs/>
          <w:lang w:val="fr-CA"/>
        </w:rPr>
        <w:t>Description des raisons,</w:t>
      </w:r>
      <w:r>
        <w:rPr>
          <w:lang w:val="fr-CA"/>
        </w:rPr>
        <w:t xml:space="preserve"> </w:t>
      </w:r>
      <w:r w:rsidRPr="000E4137">
        <w:rPr>
          <w:b/>
          <w:lang w:val="fr-CA"/>
        </w:rPr>
        <w:t>en lien avec votre plan de formation et de carrière, pour lesquelles vous souhaitez suivre cette formation :</w:t>
      </w:r>
      <w:r w:rsidRPr="000E4137">
        <w:rPr>
          <w:lang w:val="fr-CA"/>
        </w:rPr>
        <w:t xml:space="preserve"> max. 4000 caractères espaces compris.</w:t>
      </w:r>
    </w:p>
    <w:p w14:paraId="0AE1388B" w14:textId="50F02AFD" w:rsidR="000E4137" w:rsidRPr="000E4137" w:rsidRDefault="004F68E8" w:rsidP="000E4137">
      <w:pPr>
        <w:rPr>
          <w:lang w:val="fr-CA"/>
        </w:rPr>
      </w:pPr>
      <w:r>
        <w:rPr>
          <w:lang w:val="fr-CA"/>
        </w:rPr>
        <w:br w:type="page"/>
      </w:r>
      <w:r w:rsidR="000E4137" w:rsidRPr="000E4137">
        <w:rPr>
          <w:lang w:val="fr-CA"/>
        </w:rPr>
        <w:lastRenderedPageBreak/>
        <w:t xml:space="preserve">3. IMPACT </w:t>
      </w:r>
    </w:p>
    <w:p w14:paraId="7D42F540" w14:textId="77777777" w:rsidR="000E4137" w:rsidRPr="000E4137" w:rsidRDefault="000E4137" w:rsidP="000E4137">
      <w:pPr>
        <w:spacing w:after="0"/>
        <w:ind w:left="709"/>
        <w:rPr>
          <w:lang w:val="fr-CA"/>
        </w:rPr>
      </w:pPr>
      <w:r w:rsidRPr="000E4137">
        <w:rPr>
          <w:lang w:val="fr-CA"/>
        </w:rPr>
        <w:t>Impacts et retombées attendus pour le (la) participant(e) et son équipe.</w:t>
      </w:r>
      <w:r w:rsidRPr="000E4137">
        <w:rPr>
          <w:b/>
          <w:lang w:val="fr-CA"/>
        </w:rPr>
        <w:t xml:space="preserve"> Est-ce que cet impact est immédiat, à long terme ou éventuel :</w:t>
      </w:r>
      <w:r w:rsidRPr="000E4137">
        <w:rPr>
          <w:lang w:val="fr-CA"/>
        </w:rPr>
        <w:t xml:space="preserve"> max. 2000 caractères espaces compris.</w:t>
      </w:r>
    </w:p>
    <w:p w14:paraId="0CC78067" w14:textId="77777777" w:rsidR="000E4137" w:rsidRDefault="000E4137" w:rsidP="000E4137">
      <w:r>
        <w:rPr>
          <w:b/>
          <w:noProof/>
          <w:lang w:eastAsia="fr-CA"/>
        </w:rPr>
        <mc:AlternateContent>
          <mc:Choice Requires="wps">
            <w:drawing>
              <wp:inline distT="0" distB="0" distL="0" distR="0" wp14:anchorId="2B4DEA10" wp14:editId="671935E3">
                <wp:extent cx="6257925" cy="4320000"/>
                <wp:effectExtent l="0" t="0" r="28575" b="2349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4DC5" w14:textId="77777777" w:rsidR="000E4137" w:rsidRDefault="000E4137" w:rsidP="000E413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4DEA10" id="Text Box 9" o:spid="_x0000_s1028" type="#_x0000_t202" style="width:492.75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" fillcolor="white [3201]" strokeweight=".5pt">
                <v:textbox>
                  <w:txbxContent>
                    <w:p w14:paraId="21984DC5" w14:textId="77777777" w:rsidR="000E4137" w:rsidRDefault="000E4137" w:rsidP="000E4137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95B579" w14:textId="77777777" w:rsidR="000E4137" w:rsidRPr="000E4137" w:rsidRDefault="000E4137" w:rsidP="000E4137">
      <w:pPr>
        <w:rPr>
          <w:lang w:val="fr-CA"/>
        </w:rPr>
      </w:pPr>
      <w:r w:rsidRPr="000E4137">
        <w:rPr>
          <w:lang w:val="fr-CA"/>
        </w:rPr>
        <w:t xml:space="preserve">4. </w:t>
      </w:r>
      <w:r w:rsidRPr="000E4137">
        <w:rPr>
          <w:caps/>
          <w:lang w:val="fr-CA"/>
        </w:rPr>
        <w:t>engagement</w:t>
      </w:r>
    </w:p>
    <w:p w14:paraId="765FDCCA" w14:textId="77777777" w:rsidR="000E4137" w:rsidRPr="000E4137" w:rsidRDefault="000E4137" w:rsidP="000E4137">
      <w:pPr>
        <w:ind w:left="708"/>
        <w:rPr>
          <w:lang w:val="fr-CA"/>
        </w:rPr>
      </w:pPr>
      <w:r w:rsidRPr="000E4137">
        <w:rPr>
          <w:lang w:val="fr-CA"/>
        </w:rPr>
        <w:t xml:space="preserve">Le (la) participant(e) </w:t>
      </w:r>
    </w:p>
    <w:p w14:paraId="56A6188F" w14:textId="215183CA" w:rsidR="000E4137" w:rsidRPr="000E4137" w:rsidRDefault="000E4137" w:rsidP="000E4137">
      <w:pPr>
        <w:pStyle w:val="ListParagraph"/>
        <w:numPr>
          <w:ilvl w:val="0"/>
          <w:numId w:val="9"/>
        </w:numPr>
        <w:rPr>
          <w:lang w:val="fr-CA"/>
        </w:rPr>
      </w:pPr>
      <w:proofErr w:type="gramStart"/>
      <w:r w:rsidRPr="000E4137">
        <w:rPr>
          <w:lang w:val="fr-CA"/>
        </w:rPr>
        <w:t>accepte</w:t>
      </w:r>
      <w:proofErr w:type="gramEnd"/>
      <w:r w:rsidRPr="000E4137">
        <w:rPr>
          <w:lang w:val="fr-CA"/>
        </w:rPr>
        <w:t xml:space="preserve"> de fournir un bref témoignage  à la fin de la formation qui sera publié sur le site web de ThéCell</w:t>
      </w:r>
      <w:r w:rsidR="004F68E8">
        <w:rPr>
          <w:lang w:val="fr-CA"/>
        </w:rPr>
        <w:t>;</w:t>
      </w:r>
    </w:p>
    <w:p w14:paraId="3D09046F" w14:textId="42EB0B61" w:rsidR="000E4137" w:rsidRPr="000E4137" w:rsidRDefault="000E4137" w:rsidP="000E4137">
      <w:pPr>
        <w:pStyle w:val="ListParagraph"/>
        <w:numPr>
          <w:ilvl w:val="0"/>
          <w:numId w:val="9"/>
        </w:numPr>
        <w:rPr>
          <w:lang w:val="fr-CA"/>
        </w:rPr>
      </w:pPr>
      <w:proofErr w:type="gramStart"/>
      <w:r w:rsidRPr="000E4137">
        <w:rPr>
          <w:lang w:val="fr-CA"/>
        </w:rPr>
        <w:t>s’engage</w:t>
      </w:r>
      <w:proofErr w:type="gramEnd"/>
      <w:r w:rsidRPr="000E4137">
        <w:rPr>
          <w:lang w:val="fr-CA"/>
        </w:rPr>
        <w:t xml:space="preserve"> à remercier le réseau dans les publications et présentations (</w:t>
      </w:r>
      <w:r w:rsidR="00760111">
        <w:rPr>
          <w:lang w:val="fr-CA"/>
        </w:rPr>
        <w:t xml:space="preserve">par </w:t>
      </w:r>
      <w:r w:rsidRPr="000E4137">
        <w:rPr>
          <w:lang w:val="fr-CA"/>
        </w:rPr>
        <w:t>affiche et oral</w:t>
      </w:r>
      <w:r w:rsidR="00760111">
        <w:rPr>
          <w:lang w:val="fr-CA"/>
        </w:rPr>
        <w:t>es</w:t>
      </w:r>
      <w:r w:rsidRPr="000E4137">
        <w:rPr>
          <w:lang w:val="fr-CA"/>
        </w:rPr>
        <w:t>) utilisant les connaissances acquises durant la formation (</w:t>
      </w:r>
      <w:hyperlink r:id="rId14" w:history="1">
        <w:r w:rsidRPr="000E4137">
          <w:rPr>
            <w:rStyle w:val="Hyperlink"/>
            <w:lang w:val="fr-CA"/>
          </w:rPr>
          <w:t>http://www.reseauthecell.qc.ca/index.php/science/126-formule-de-remerciements-du-reseau</w:t>
        </w:r>
      </w:hyperlink>
      <w:r w:rsidRPr="000E4137">
        <w:rPr>
          <w:lang w:val="fr-CA"/>
        </w:rPr>
        <w:t xml:space="preserve"> )</w:t>
      </w:r>
      <w:r w:rsidR="004F68E8">
        <w:rPr>
          <w:lang w:val="fr-CA"/>
        </w:rPr>
        <w:t>.</w:t>
      </w:r>
    </w:p>
    <w:p w14:paraId="1DFBF20A" w14:textId="77777777" w:rsidR="000E4137" w:rsidRPr="00E242BB" w:rsidRDefault="000E4137" w:rsidP="000E4137">
      <w:pPr>
        <w:rPr>
          <w:caps/>
          <w:lang w:val="en-US"/>
        </w:rPr>
      </w:pPr>
      <w:r>
        <w:rPr>
          <w:lang w:val="en-US"/>
        </w:rPr>
        <w:t>5</w:t>
      </w:r>
      <w:r w:rsidRPr="00E242BB">
        <w:rPr>
          <w:lang w:val="en-US"/>
        </w:rPr>
        <w:t xml:space="preserve">. </w:t>
      </w:r>
      <w:r w:rsidRPr="00E242BB">
        <w:rPr>
          <w:caps/>
          <w:lang w:val="en-US"/>
        </w:rPr>
        <w:t>Signatures</w:t>
      </w:r>
    </w:p>
    <w:p w14:paraId="658129B2" w14:textId="77777777" w:rsidR="000E4137" w:rsidRPr="0026555E" w:rsidRDefault="000E4137" w:rsidP="000E4137">
      <w:pPr>
        <w:tabs>
          <w:tab w:val="right" w:pos="9360"/>
        </w:tabs>
      </w:pPr>
      <w:proofErr w:type="gramStart"/>
      <w:r w:rsidRPr="00D3175C">
        <w:rPr>
          <w:lang w:val="en-US"/>
        </w:rPr>
        <w:t>Date :</w:t>
      </w:r>
      <w:proofErr w:type="gramEnd"/>
      <w:r w:rsidRPr="00D3175C">
        <w:rPr>
          <w:lang w:val="en-US"/>
        </w:rPr>
        <w:t xml:space="preserve"> </w:t>
      </w:r>
      <w:sdt>
        <w:sdtPr>
          <w:id w:val="-1335988002"/>
          <w:placeholder>
            <w:docPart w:val="7D6E7ACB961546EF9DC3E82BC87B535D"/>
          </w:placeholder>
          <w:showingPlcHdr/>
          <w:text/>
        </w:sdtPr>
        <w:sdtEndPr/>
        <w:sdtContent>
          <w:r w:rsidRPr="00D3175C">
            <w:rPr>
              <w:rStyle w:val="PlaceholderText"/>
              <w:lang w:val="en-US"/>
            </w:rPr>
            <w:t>Click here to enter text.</w:t>
          </w:r>
        </w:sdtContent>
      </w:sdt>
      <w:r w:rsidRPr="00E242BB">
        <w:rPr>
          <w:lang w:val="en-US"/>
        </w:rPr>
        <w:tab/>
      </w:r>
      <w:r w:rsidRPr="0026555E">
        <w:t>Participant(e): _____</w:t>
      </w:r>
      <w:r>
        <w:t>_____</w:t>
      </w:r>
      <w:r w:rsidRPr="0026555E">
        <w:t>__________</w:t>
      </w:r>
    </w:p>
    <w:p w14:paraId="2729771E" w14:textId="77777777" w:rsidR="000E4137" w:rsidRPr="0026555E" w:rsidRDefault="000E4137" w:rsidP="000E4137">
      <w:pPr>
        <w:tabs>
          <w:tab w:val="right" w:pos="9360"/>
        </w:tabs>
      </w:pPr>
    </w:p>
    <w:p w14:paraId="7CCB917C" w14:textId="77777777" w:rsidR="000E4137" w:rsidRPr="000E4137" w:rsidRDefault="000E4137" w:rsidP="000E4137">
      <w:pPr>
        <w:tabs>
          <w:tab w:val="right" w:pos="9360"/>
        </w:tabs>
        <w:rPr>
          <w:lang w:val="fr-CA"/>
        </w:rPr>
      </w:pPr>
      <w:proofErr w:type="gramStart"/>
      <w:r w:rsidRPr="00D3175C">
        <w:rPr>
          <w:lang w:val="en-US"/>
        </w:rPr>
        <w:t>Date :</w:t>
      </w:r>
      <w:proofErr w:type="gramEnd"/>
      <w:r w:rsidRPr="00D3175C">
        <w:rPr>
          <w:lang w:val="en-US"/>
        </w:rPr>
        <w:t xml:space="preserve"> </w:t>
      </w:r>
      <w:sdt>
        <w:sdtPr>
          <w:id w:val="1053814646"/>
          <w:placeholder>
            <w:docPart w:val="7D6E7ACB961546EF9DC3E82BC87B535D"/>
          </w:placeholder>
          <w:showingPlcHdr/>
          <w:text/>
        </w:sdtPr>
        <w:sdtEndPr/>
        <w:sdtContent>
          <w:r w:rsidRPr="00D3175C">
            <w:rPr>
              <w:rStyle w:val="PlaceholderText"/>
              <w:lang w:val="en-US"/>
            </w:rPr>
            <w:t>Click here to enter text.</w:t>
          </w:r>
        </w:sdtContent>
      </w:sdt>
      <w:r w:rsidRPr="00E242BB">
        <w:rPr>
          <w:lang w:val="en-US"/>
        </w:rPr>
        <w:tab/>
      </w:r>
      <w:r w:rsidRPr="000E4137">
        <w:rPr>
          <w:lang w:val="fr-CA"/>
        </w:rPr>
        <w:t>Directeur(-</w:t>
      </w:r>
      <w:proofErr w:type="spellStart"/>
      <w:r w:rsidRPr="000E4137">
        <w:rPr>
          <w:lang w:val="fr-CA"/>
        </w:rPr>
        <w:t>trice</w:t>
      </w:r>
      <w:proofErr w:type="spellEnd"/>
      <w:r w:rsidRPr="000E4137">
        <w:rPr>
          <w:lang w:val="fr-CA"/>
        </w:rPr>
        <w:t>) de recherche / employeur : ___________________</w:t>
      </w:r>
      <w:r w:rsidRPr="000E4137">
        <w:rPr>
          <w:lang w:val="fr-CA"/>
        </w:rPr>
        <w:br w:type="page"/>
      </w:r>
    </w:p>
    <w:p w14:paraId="28994F37" w14:textId="4B8EF19E" w:rsidR="000E4137" w:rsidRPr="00EC62FC" w:rsidRDefault="000E4137" w:rsidP="000E4137">
      <w:pPr>
        <w:pStyle w:val="Heading2"/>
        <w:rPr>
          <w:lang w:val="fr-CA"/>
        </w:rPr>
      </w:pPr>
      <w:bookmarkStart w:id="6" w:name="_Annexe_1"/>
      <w:bookmarkStart w:id="7" w:name="_Ref72829808"/>
      <w:bookmarkEnd w:id="6"/>
      <w:r w:rsidRPr="00EC62FC">
        <w:rPr>
          <w:lang w:val="fr-CA"/>
        </w:rPr>
        <w:lastRenderedPageBreak/>
        <w:t>Annexe 1</w:t>
      </w:r>
      <w:bookmarkEnd w:id="7"/>
      <w:r w:rsidR="00760111">
        <w:rPr>
          <w:lang w:val="fr-CA"/>
        </w:rPr>
        <w:t xml:space="preserve"> : Formations </w:t>
      </w:r>
      <w:proofErr w:type="spellStart"/>
      <w:r w:rsidR="00760111">
        <w:rPr>
          <w:lang w:val="fr-CA"/>
        </w:rPr>
        <w:t>Biotalent</w:t>
      </w:r>
      <w:proofErr w:type="spellEnd"/>
    </w:p>
    <w:p w14:paraId="6159B062" w14:textId="77777777" w:rsidR="00EC62FC" w:rsidRPr="00F353F9" w:rsidRDefault="00EC62FC" w:rsidP="00EC62FC">
      <w:pPr>
        <w:spacing w:before="120" w:after="120" w:line="240" w:lineRule="auto"/>
        <w:rPr>
          <w:rFonts w:eastAsia="Times New Roman" w:cstheme="minorHAnsi"/>
          <w:b/>
          <w:bCs/>
          <w:lang w:val="fr-CA" w:eastAsia="en-CA"/>
        </w:rPr>
      </w:pPr>
      <w:r>
        <w:rPr>
          <w:rFonts w:eastAsia="Times New Roman" w:cstheme="minorHAnsi"/>
          <w:b/>
          <w:bCs/>
          <w:lang w:val="fr-CA" w:eastAsia="en-CA"/>
        </w:rPr>
        <w:t xml:space="preserve">1. </w:t>
      </w:r>
      <w:r w:rsidRPr="00F353F9">
        <w:rPr>
          <w:rFonts w:eastAsia="Times New Roman" w:cstheme="minorHAnsi"/>
          <w:b/>
          <w:bCs/>
          <w:lang w:val="fr-CA" w:eastAsia="en-CA"/>
        </w:rPr>
        <w:t>Principes de base de la rédaction de rapports scientifiques</w:t>
      </w:r>
    </w:p>
    <w:p w14:paraId="48D0886D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Ce cours préalable aux cours BPL, BPF, AQ / CQ et BPC présente les différents types de rédaction de rapports requis dans les milieux de travail bioéconomiques à travers le Canada. Il examine:</w:t>
      </w:r>
    </w:p>
    <w:p w14:paraId="030E9BDD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•l'importance des compétences en communication écrite scientifique,</w:t>
      </w:r>
    </w:p>
    <w:p w14:paraId="627E0DBA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•les meilleures pratiques et principes pour la rédaction de rapports, et</w:t>
      </w:r>
    </w:p>
    <w:p w14:paraId="18E18B5E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•les rapports spécifiques rencontrés en BPL, BPF, QA / QC et BPC.</w:t>
      </w:r>
    </w:p>
    <w:p w14:paraId="1FAC43C2" w14:textId="77777777" w:rsidR="00EC62FC" w:rsidRPr="00F353F9" w:rsidRDefault="00EC62FC" w:rsidP="00EC62FC">
      <w:pPr>
        <w:spacing w:before="120" w:after="120" w:line="240" w:lineRule="auto"/>
        <w:rPr>
          <w:rFonts w:eastAsia="Times New Roman" w:cstheme="minorHAnsi"/>
          <w:b/>
          <w:bCs/>
          <w:lang w:val="fr-CA" w:eastAsia="en-CA"/>
        </w:rPr>
      </w:pPr>
      <w:r>
        <w:rPr>
          <w:rFonts w:eastAsia="Times New Roman" w:cstheme="minorHAnsi"/>
          <w:b/>
          <w:bCs/>
          <w:lang w:val="fr-CA" w:eastAsia="en-CA"/>
        </w:rPr>
        <w:t xml:space="preserve">2. </w:t>
      </w:r>
      <w:r w:rsidRPr="00F353F9">
        <w:rPr>
          <w:rFonts w:eastAsia="Times New Roman" w:cstheme="minorHAnsi"/>
          <w:b/>
          <w:bCs/>
          <w:lang w:val="fr-CA" w:eastAsia="en-CA"/>
        </w:rPr>
        <w:t>Principes de base des BPL</w:t>
      </w:r>
    </w:p>
    <w:p w14:paraId="2EB01C34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Définit et met en pratique les BPL tout en démontrant:</w:t>
      </w:r>
    </w:p>
    <w:p w14:paraId="3536CF9B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•comment l'intégrer dans toutes les procédures de laboratoire,</w:t>
      </w:r>
    </w:p>
    <w:p w14:paraId="12C7498C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•comment compléter un livre de laboratoire,</w:t>
      </w:r>
    </w:p>
    <w:p w14:paraId="025D4A58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•différentes façons d'utiliser correctement l'équipement et le matériel, et</w:t>
      </w:r>
    </w:p>
    <w:p w14:paraId="4FF9B436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•l'importance de suivre le fonctionnement de procédures normalisées (PON).</w:t>
      </w:r>
    </w:p>
    <w:p w14:paraId="398355D5" w14:textId="77777777" w:rsidR="00EC62FC" w:rsidRPr="00F353F9" w:rsidRDefault="00EC62FC" w:rsidP="00EC62FC">
      <w:pPr>
        <w:spacing w:before="120" w:after="120" w:line="240" w:lineRule="auto"/>
        <w:rPr>
          <w:rFonts w:eastAsia="Times New Roman" w:cstheme="minorHAnsi"/>
          <w:b/>
          <w:bCs/>
          <w:lang w:val="fr-CA" w:eastAsia="en-CA"/>
        </w:rPr>
      </w:pPr>
      <w:r>
        <w:rPr>
          <w:rFonts w:eastAsia="Times New Roman" w:cstheme="minorHAnsi"/>
          <w:b/>
          <w:bCs/>
          <w:lang w:val="fr-CA" w:eastAsia="en-CA"/>
        </w:rPr>
        <w:t xml:space="preserve">3. </w:t>
      </w:r>
      <w:r w:rsidRPr="00F353F9">
        <w:rPr>
          <w:rFonts w:eastAsia="Times New Roman" w:cstheme="minorHAnsi"/>
          <w:b/>
          <w:bCs/>
          <w:lang w:val="fr-CA" w:eastAsia="en-CA"/>
        </w:rPr>
        <w:t>Principes de base des BPF</w:t>
      </w:r>
    </w:p>
    <w:p w14:paraId="7E80B187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Définit et met en pratique les BPF tout en démontrant comment:</w:t>
      </w:r>
    </w:p>
    <w:p w14:paraId="2A27907D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•l'incorporer tout au long du processus de fabrication en suivant les PON,</w:t>
      </w:r>
    </w:p>
    <w:p w14:paraId="4ADEDC68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•répondre aux exigences de contrôle qualité,</w:t>
      </w:r>
    </w:p>
    <w:p w14:paraId="62BA692E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•mener une enquête, et</w:t>
      </w:r>
    </w:p>
    <w:p w14:paraId="2461FD07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•promouvoir la santé et la sécurité au travail.</w:t>
      </w:r>
    </w:p>
    <w:p w14:paraId="5E34BDEC" w14:textId="77777777" w:rsidR="00EC62FC" w:rsidRPr="00F353F9" w:rsidRDefault="00EC62FC" w:rsidP="00EC62FC">
      <w:pPr>
        <w:spacing w:before="120" w:after="120" w:line="240" w:lineRule="auto"/>
        <w:rPr>
          <w:rFonts w:eastAsia="Times New Roman" w:cstheme="minorHAnsi"/>
          <w:b/>
          <w:bCs/>
          <w:lang w:val="fr-CA" w:eastAsia="en-CA"/>
        </w:rPr>
      </w:pPr>
      <w:r>
        <w:rPr>
          <w:rFonts w:eastAsia="Times New Roman" w:cstheme="minorHAnsi"/>
          <w:b/>
          <w:bCs/>
          <w:lang w:val="fr-CA" w:eastAsia="en-CA"/>
        </w:rPr>
        <w:t>4. Principes de base des</w:t>
      </w:r>
      <w:r w:rsidRPr="00F353F9">
        <w:rPr>
          <w:rFonts w:eastAsia="Times New Roman" w:cstheme="minorHAnsi"/>
          <w:b/>
          <w:bCs/>
          <w:lang w:val="fr-CA" w:eastAsia="en-CA"/>
        </w:rPr>
        <w:t xml:space="preserve"> AQ / CQ</w:t>
      </w:r>
    </w:p>
    <w:p w14:paraId="2866F268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Définit et met en pratique l'AQ / CQ tout en démontrant:</w:t>
      </w:r>
    </w:p>
    <w:p w14:paraId="106E5A4C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•comment ils se rapportent, comment ils diffèrent et comment ils s'appliquent chacun;</w:t>
      </w:r>
    </w:p>
    <w:p w14:paraId="748AD944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•l'importance de suivre les SOP; et</w:t>
      </w:r>
    </w:p>
    <w:p w14:paraId="0DBE06BC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•domaines clés de la santé et de la sécurité et comment promouvoir la santé et la sécurité au travail.</w:t>
      </w:r>
    </w:p>
    <w:p w14:paraId="4E1505AE" w14:textId="77777777" w:rsidR="00EC62FC" w:rsidRPr="00F353F9" w:rsidRDefault="00EC62FC" w:rsidP="00EC62FC">
      <w:pPr>
        <w:spacing w:before="120" w:after="120" w:line="240" w:lineRule="auto"/>
        <w:rPr>
          <w:rFonts w:eastAsia="Times New Roman" w:cstheme="minorHAnsi"/>
          <w:b/>
          <w:bCs/>
          <w:lang w:val="fr-CA" w:eastAsia="en-CA"/>
        </w:rPr>
      </w:pPr>
      <w:r>
        <w:rPr>
          <w:rFonts w:eastAsia="Times New Roman" w:cstheme="minorHAnsi"/>
          <w:b/>
          <w:bCs/>
          <w:lang w:val="fr-CA" w:eastAsia="en-CA"/>
        </w:rPr>
        <w:t xml:space="preserve">5. </w:t>
      </w:r>
      <w:r w:rsidRPr="00F353F9">
        <w:rPr>
          <w:rFonts w:eastAsia="Times New Roman" w:cstheme="minorHAnsi"/>
          <w:b/>
          <w:bCs/>
          <w:lang w:val="fr-CA" w:eastAsia="en-CA"/>
        </w:rPr>
        <w:t>Principes de base de BPC</w:t>
      </w:r>
    </w:p>
    <w:p w14:paraId="1787C492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Définit et met en pratique BPC tout en démontrant:</w:t>
      </w:r>
    </w:p>
    <w:p w14:paraId="4E8CDF25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 xml:space="preserve">•comment intégrer BPC dans des essais impliquant des </w:t>
      </w:r>
      <w:r>
        <w:rPr>
          <w:rFonts w:eastAsia="Times New Roman" w:cstheme="minorHAnsi"/>
          <w:lang w:val="fr-CA" w:eastAsia="en-CA"/>
        </w:rPr>
        <w:t>participants</w:t>
      </w:r>
      <w:r w:rsidRPr="00F353F9">
        <w:rPr>
          <w:rFonts w:eastAsia="Times New Roman" w:cstheme="minorHAnsi"/>
          <w:lang w:val="fr-CA" w:eastAsia="en-CA"/>
        </w:rPr>
        <w:t xml:space="preserve"> humains,</w:t>
      </w:r>
    </w:p>
    <w:p w14:paraId="0D595A92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 xml:space="preserve">•comment protéger les droits et la sécurité des </w:t>
      </w:r>
      <w:r>
        <w:rPr>
          <w:rFonts w:eastAsia="Times New Roman" w:cstheme="minorHAnsi"/>
          <w:lang w:val="fr-CA" w:eastAsia="en-CA"/>
        </w:rPr>
        <w:t>participants</w:t>
      </w:r>
      <w:r w:rsidRPr="00F353F9">
        <w:rPr>
          <w:rFonts w:eastAsia="Times New Roman" w:cstheme="minorHAnsi"/>
          <w:lang w:val="fr-CA" w:eastAsia="en-CA"/>
        </w:rPr>
        <w:t xml:space="preserve"> </w:t>
      </w:r>
      <w:r>
        <w:rPr>
          <w:rFonts w:eastAsia="Times New Roman" w:cstheme="minorHAnsi"/>
          <w:lang w:val="fr-CA" w:eastAsia="en-CA"/>
        </w:rPr>
        <w:t>aux</w:t>
      </w:r>
      <w:r w:rsidRPr="00F353F9">
        <w:rPr>
          <w:rFonts w:eastAsia="Times New Roman" w:cstheme="minorHAnsi"/>
          <w:lang w:val="fr-CA" w:eastAsia="en-CA"/>
        </w:rPr>
        <w:t xml:space="preserve"> essais cliniques,</w:t>
      </w:r>
    </w:p>
    <w:p w14:paraId="37F45B7F" w14:textId="77777777" w:rsidR="00EC62FC" w:rsidRPr="00F353F9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•comment garantir la qualité, l'intégrité et la fiabilité des données recueillies à partir des essais, et</w:t>
      </w:r>
    </w:p>
    <w:p w14:paraId="3466E36A" w14:textId="77777777" w:rsidR="00EC62FC" w:rsidRDefault="00EC62FC" w:rsidP="00EC62FC">
      <w:pPr>
        <w:spacing w:after="0" w:line="240" w:lineRule="auto"/>
        <w:rPr>
          <w:rFonts w:eastAsia="Times New Roman" w:cstheme="minorHAnsi"/>
          <w:lang w:val="fr-CA" w:eastAsia="en-CA"/>
        </w:rPr>
      </w:pPr>
      <w:r w:rsidRPr="00F353F9">
        <w:rPr>
          <w:rFonts w:eastAsia="Times New Roman" w:cstheme="minorHAnsi"/>
          <w:lang w:val="fr-CA" w:eastAsia="en-CA"/>
        </w:rPr>
        <w:t>•comment suivre les consignes GCP</w:t>
      </w:r>
    </w:p>
    <w:p w14:paraId="2F8A227C" w14:textId="2FDB5B03" w:rsidR="00EC62FC" w:rsidRPr="00F0697F" w:rsidRDefault="00EC62FC" w:rsidP="00EC62FC">
      <w:pPr>
        <w:rPr>
          <w:lang w:val="fr-CA"/>
        </w:rPr>
      </w:pPr>
    </w:p>
    <w:p w14:paraId="0D3F5663" w14:textId="51E1D4B4" w:rsidR="00EC62FC" w:rsidRPr="00F0697F" w:rsidRDefault="00EC62FC" w:rsidP="00EC62FC">
      <w:pPr>
        <w:rPr>
          <w:lang w:val="fr-CA"/>
        </w:rPr>
      </w:pPr>
    </w:p>
    <w:p w14:paraId="5880CCC1" w14:textId="77777777" w:rsidR="00EC62FC" w:rsidRPr="00F0697F" w:rsidRDefault="00EC62F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fr-CA"/>
        </w:rPr>
      </w:pPr>
      <w:bookmarkStart w:id="8" w:name="_Annexe_2"/>
      <w:bookmarkEnd w:id="8"/>
      <w:r w:rsidRPr="00F0697F">
        <w:rPr>
          <w:lang w:val="fr-CA"/>
        </w:rPr>
        <w:br w:type="page"/>
      </w:r>
    </w:p>
    <w:p w14:paraId="5DBDB6C9" w14:textId="77777777" w:rsidR="00493CFD" w:rsidRDefault="00493CFD" w:rsidP="00EC62FC">
      <w:pPr>
        <w:pStyle w:val="Heading2"/>
        <w:rPr>
          <w:lang w:val="fr-CA"/>
        </w:rPr>
      </w:pPr>
      <w:bookmarkStart w:id="9" w:name="_Annexe_2_1"/>
      <w:bookmarkStart w:id="10" w:name="_Ref72829751"/>
      <w:bookmarkEnd w:id="9"/>
    </w:p>
    <w:p w14:paraId="5FA9D4D5" w14:textId="55D79C2B" w:rsidR="00EC62FC" w:rsidRPr="00F0697F" w:rsidRDefault="00EC62FC" w:rsidP="00EC62FC">
      <w:pPr>
        <w:pStyle w:val="Heading2"/>
        <w:rPr>
          <w:lang w:val="fr-CA"/>
        </w:rPr>
      </w:pPr>
      <w:r w:rsidRPr="00F0697F">
        <w:rPr>
          <w:lang w:val="fr-CA"/>
        </w:rPr>
        <w:t>Annexe 2</w:t>
      </w:r>
      <w:bookmarkEnd w:id="10"/>
      <w:r w:rsidR="00760111">
        <w:rPr>
          <w:lang w:val="fr-CA"/>
        </w:rPr>
        <w:t xml:space="preserve"> : Formations </w:t>
      </w:r>
      <w:proofErr w:type="spellStart"/>
      <w:r w:rsidR="00760111">
        <w:rPr>
          <w:lang w:val="fr-CA"/>
        </w:rPr>
        <w:t>CellCAN</w:t>
      </w:r>
      <w:proofErr w:type="spellEnd"/>
    </w:p>
    <w:p w14:paraId="204B6732" w14:textId="1E96A3B7" w:rsidR="00F353F9" w:rsidRDefault="00F0697F" w:rsidP="009734FD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F0697F">
        <w:rPr>
          <w:rFonts w:eastAsia="Times New Roman" w:cstheme="minorHAnsi"/>
          <w:sz w:val="24"/>
          <w:szCs w:val="24"/>
          <w:lang w:val="fr-CA" w:eastAsia="en-CA"/>
        </w:rPr>
        <w:t>Formation incluse automatiquement – Faire votre choix de langue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0"/>
        <w:gridCol w:w="2980"/>
      </w:tblGrid>
      <w:tr w:rsidR="00F0697F" w:rsidRPr="004866F2" w14:paraId="26012635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5E0B" w14:textId="77777777" w:rsidR="00F0697F" w:rsidRPr="009C4B06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60111">
              <w:rPr>
                <w:rFonts w:ascii="Calibri" w:eastAsia="Times New Roman" w:hAnsi="Calibri" w:cs="Calibri"/>
                <w:i/>
                <w:iCs/>
                <w:color w:val="000000"/>
                <w:lang w:val="fr-CA" w:eastAsia="en-CA"/>
              </w:rPr>
              <w:t xml:space="preserve">Essentials of </w:t>
            </w:r>
            <w:proofErr w:type="spellStart"/>
            <w:r w:rsidRPr="00760111">
              <w:rPr>
                <w:rFonts w:ascii="Calibri" w:eastAsia="Times New Roman" w:hAnsi="Calibri" w:cs="Calibri"/>
                <w:i/>
                <w:iCs/>
                <w:color w:val="000000"/>
                <w:lang w:val="fr-CA" w:eastAsia="en-CA"/>
              </w:rPr>
              <w:t>cell</w:t>
            </w:r>
            <w:proofErr w:type="spellEnd"/>
            <w:r w:rsidRPr="00760111">
              <w:rPr>
                <w:rFonts w:ascii="Calibri" w:eastAsia="Times New Roman" w:hAnsi="Calibri" w:cs="Calibri"/>
                <w:i/>
                <w:iCs/>
                <w:color w:val="000000"/>
                <w:lang w:val="fr-CA" w:eastAsia="en-CA"/>
              </w:rPr>
              <w:t xml:space="preserve"> and </w:t>
            </w:r>
            <w:proofErr w:type="spellStart"/>
            <w:r w:rsidRPr="00760111">
              <w:rPr>
                <w:rFonts w:ascii="Calibri" w:eastAsia="Times New Roman" w:hAnsi="Calibri" w:cs="Calibri"/>
                <w:i/>
                <w:iCs/>
                <w:color w:val="000000"/>
                <w:lang w:val="fr-CA" w:eastAsia="en-CA"/>
              </w:rPr>
              <w:t>gene</w:t>
            </w:r>
            <w:proofErr w:type="spellEnd"/>
            <w:r w:rsidRPr="00760111">
              <w:rPr>
                <w:rFonts w:ascii="Calibri" w:eastAsia="Times New Roman" w:hAnsi="Calibri" w:cs="Calibri"/>
                <w:i/>
                <w:iCs/>
                <w:color w:val="000000"/>
                <w:lang w:val="fr-CA" w:eastAsia="en-CA"/>
              </w:rPr>
              <w:t xml:space="preserve"> </w:t>
            </w:r>
            <w:proofErr w:type="spellStart"/>
            <w:r w:rsidRPr="00760111">
              <w:rPr>
                <w:rFonts w:ascii="Calibri" w:eastAsia="Times New Roman" w:hAnsi="Calibri" w:cs="Calibri"/>
                <w:i/>
                <w:iCs/>
                <w:color w:val="000000"/>
                <w:lang w:val="fr-CA" w:eastAsia="en-CA"/>
              </w:rPr>
              <w:t>therapy</w:t>
            </w:r>
            <w:proofErr w:type="spellEnd"/>
            <w:r w:rsidRPr="00760111">
              <w:rPr>
                <w:rFonts w:ascii="Calibri" w:eastAsia="Times New Roman" w:hAnsi="Calibri" w:cs="Calibri"/>
                <w:i/>
                <w:iCs/>
                <w:color w:val="000000"/>
                <w:lang w:val="fr-CA" w:eastAsia="en-CA"/>
              </w:rPr>
              <w:t xml:space="preserve"> GMP </w:t>
            </w:r>
            <w:proofErr w:type="spellStart"/>
            <w:r w:rsidRPr="00760111">
              <w:rPr>
                <w:rFonts w:ascii="Calibri" w:eastAsia="Times New Roman" w:hAnsi="Calibri" w:cs="Calibri"/>
                <w:i/>
                <w:iCs/>
                <w:color w:val="000000"/>
                <w:lang w:val="fr-CA" w:eastAsia="en-CA"/>
              </w:rPr>
              <w:t>manufacturing</w:t>
            </w:r>
            <w:proofErr w:type="spellEnd"/>
            <w:r w:rsidRPr="00760111">
              <w:rPr>
                <w:rFonts w:ascii="Calibri" w:eastAsia="Times New Roman" w:hAnsi="Calibri" w:cs="Calibri"/>
                <w:i/>
                <w:iCs/>
                <w:color w:val="000000"/>
                <w:lang w:val="fr-CA" w:eastAsia="en-CA"/>
              </w:rPr>
              <w:t xml:space="preserve"> in </w:t>
            </w:r>
            <w:proofErr w:type="spellStart"/>
            <w:r w:rsidRPr="00760111">
              <w:rPr>
                <w:rFonts w:ascii="Calibri" w:eastAsia="Times New Roman" w:hAnsi="Calibri" w:cs="Calibri"/>
                <w:i/>
                <w:iCs/>
                <w:color w:val="000000"/>
                <w:lang w:val="fr-CA" w:eastAsia="en-CA"/>
              </w:rPr>
              <w:t>under</w:t>
            </w:r>
            <w:proofErr w:type="spellEnd"/>
            <w:r w:rsidRPr="00760111">
              <w:rPr>
                <w:rFonts w:ascii="Calibri" w:eastAsia="Times New Roman" w:hAnsi="Calibri" w:cs="Calibri"/>
                <w:i/>
                <w:iCs/>
                <w:color w:val="000000"/>
                <w:lang w:val="fr-CA" w:eastAsia="en-CA"/>
              </w:rPr>
              <w:t xml:space="preserve"> 60 minutes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/ Vue d’ensemble des bonnes pratiques de fabrication en thérapies cellulaires et géniques en moins de 60 minutes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188FC" w14:textId="77777777" w:rsidR="00F0697F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701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EN/</w:t>
            </w:r>
            <w:r w:rsidR="00F069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21245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FR</w:t>
            </w:r>
          </w:p>
        </w:tc>
      </w:tr>
    </w:tbl>
    <w:p w14:paraId="14136F9C" w14:textId="5802E3C7" w:rsidR="00F0697F" w:rsidRDefault="00F0697F" w:rsidP="009734FD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</w:p>
    <w:p w14:paraId="01E93365" w14:textId="59C5263A" w:rsidR="00F0697F" w:rsidRDefault="00F0697F" w:rsidP="009734FD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F0697F">
        <w:rPr>
          <w:rFonts w:eastAsia="Times New Roman" w:cstheme="minorHAnsi"/>
          <w:sz w:val="24"/>
          <w:szCs w:val="24"/>
          <w:lang w:val="fr-CA" w:eastAsia="en-CA"/>
        </w:rPr>
        <w:t>Faire votre choix de 4 cours parmi la liste suivante (Indiquer la langue le cas échéant)</w:t>
      </w:r>
      <w:r w:rsidR="00EF492F">
        <w:rPr>
          <w:rFonts w:eastAsia="Times New Roman" w:cstheme="minorHAnsi"/>
          <w:sz w:val="24"/>
          <w:szCs w:val="24"/>
          <w:lang w:val="fr-CA" w:eastAsia="en-CA"/>
        </w:rPr>
        <w:t>.</w:t>
      </w:r>
    </w:p>
    <w:p w14:paraId="15976B09" w14:textId="370F599E" w:rsidR="00EF492F" w:rsidRDefault="00EF492F" w:rsidP="009734FD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0"/>
        <w:gridCol w:w="2980"/>
      </w:tblGrid>
      <w:tr w:rsidR="00F0697F" w:rsidRPr="007C4A85" w14:paraId="078CE8C7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741F" w14:textId="77777777" w:rsidR="00F0697F" w:rsidRPr="00CC41DC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</w:pPr>
            <w:r w:rsidRPr="00CC41DC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>List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>e</w:t>
            </w:r>
            <w:r w:rsidRPr="00CC41DC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des </w:t>
            </w:r>
            <w:r w:rsidRPr="00CC41DC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cours </w:t>
            </w:r>
            <w:r w:rsidRPr="005F51C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>(</w:t>
            </w:r>
            <w:r w:rsidRPr="00911D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CA" w:eastAsia="en-CA"/>
              </w:rPr>
              <w:t>le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CA" w:eastAsia="en-CA"/>
              </w:rPr>
              <w:t xml:space="preserve"> (la)</w:t>
            </w:r>
            <w:r w:rsidRPr="00911D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CA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CA" w:eastAsia="en-CA"/>
              </w:rPr>
              <w:t>participant(e)</w:t>
            </w:r>
            <w:r w:rsidRPr="00911D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CA" w:eastAsia="en-CA"/>
              </w:rPr>
              <w:t xml:space="preserve"> doit choisir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CA" w:eastAsia="en-CA"/>
              </w:rPr>
              <w:t>4</w:t>
            </w:r>
            <w:r w:rsidRPr="00911D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CA" w:eastAsia="en-CA"/>
              </w:rPr>
              <w:t xml:space="preserve"> cours)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6E93" w14:textId="77777777" w:rsidR="00F0697F" w:rsidRPr="00F0697F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</w:pPr>
            <w:r w:rsidRPr="00F0697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>Choix (</w:t>
            </w:r>
            <w:r w:rsidRPr="00A63BF5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>incluant la préférence de langue lorsque disponible</w:t>
            </w:r>
            <w:r w:rsidRPr="00F0697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>)</w:t>
            </w:r>
          </w:p>
        </w:tc>
      </w:tr>
      <w:tr w:rsidR="00F0697F" w:rsidRPr="004866F2" w14:paraId="46379926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902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Historical development of GMP: Finished Dose manufacturing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CD7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22780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5C0A5459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26DC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Basic Microbiology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0E2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2419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EN/</w:t>
            </w:r>
            <w:r w:rsidR="00F069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4606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FR</w:t>
            </w:r>
          </w:p>
        </w:tc>
      </w:tr>
      <w:tr w:rsidR="00F0697F" w:rsidRPr="004866F2" w14:paraId="59200AFE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C7A8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Cell Culture for CHO cells for Biopharmaceutical Manufacturing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2C07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20945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2701056A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952E" w14:textId="77777777" w:rsidR="00F0697F" w:rsidRPr="00F0697F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Aseptic</w:t>
            </w:r>
            <w:proofErr w:type="spellEnd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Processing</w:t>
            </w:r>
            <w:proofErr w:type="spellEnd"/>
            <w:r w:rsidRPr="00F0697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 - </w:t>
            </w:r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Concepts and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controls</w:t>
            </w:r>
            <w:proofErr w:type="spellEnd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/ </w:t>
            </w:r>
            <w:r w:rsidRPr="00F0697F">
              <w:rPr>
                <w:rFonts w:cstheme="minorHAnsi"/>
                <w:color w:val="000000"/>
                <w:shd w:val="clear" w:color="auto" w:fill="FFFFFF"/>
                <w:lang w:val="fr-CA"/>
              </w:rPr>
              <w:t>Traitement aseptique - Concepts et contrôles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D690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84192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EN/</w:t>
            </w:r>
            <w:r w:rsidR="00F069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2478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FR</w:t>
            </w:r>
          </w:p>
        </w:tc>
      </w:tr>
      <w:tr w:rsidR="00F0697F" w:rsidRPr="004866F2" w14:paraId="12B89789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88B3" w14:textId="77777777" w:rsidR="00F0697F" w:rsidRPr="00F0697F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Aseptic</w:t>
            </w:r>
            <w:proofErr w:type="spellEnd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Processing</w:t>
            </w:r>
            <w:proofErr w:type="spellEnd"/>
            <w:r w:rsidRPr="00F0697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 -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Cleanrooms</w:t>
            </w:r>
            <w:proofErr w:type="spellEnd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and Control Technologies / </w:t>
            </w:r>
            <w:r w:rsidRPr="00F0697F">
              <w:rPr>
                <w:rFonts w:cstheme="minorHAnsi"/>
                <w:color w:val="000000"/>
                <w:shd w:val="clear" w:color="auto" w:fill="FFFFFF"/>
                <w:lang w:val="fr-CA"/>
              </w:rPr>
              <w:t>Traitement aseptique - Salles blanches et technologies de contrôle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2905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24271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EN/</w:t>
            </w:r>
            <w:r w:rsidR="00F069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1665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FR</w:t>
            </w:r>
          </w:p>
        </w:tc>
      </w:tr>
      <w:tr w:rsidR="00F0697F" w:rsidRPr="004866F2" w14:paraId="622AF833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9C4" w14:textId="521A18CE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63BF5">
              <w:rPr>
                <w:rFonts w:ascii="Calibri" w:eastAsia="Times New Roman" w:hAnsi="Calibri" w:cs="Calibri"/>
                <w:color w:val="000000"/>
                <w:lang w:eastAsia="en-CA"/>
              </w:rPr>
              <w:t>Aseptic Processing</w:t>
            </w:r>
            <w:r w:rsidRPr="004866F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- </w:t>
            </w: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Gowning (for ISO 5/6, 7 &amp; 8)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/ </w:t>
            </w:r>
            <w:proofErr w:type="spellStart"/>
            <w:r w:rsidRPr="009C4B06">
              <w:rPr>
                <w:rFonts w:cstheme="minorHAnsi"/>
                <w:color w:val="000000"/>
                <w:shd w:val="clear" w:color="auto" w:fill="FFFFFF"/>
              </w:rPr>
              <w:t>Traitement</w:t>
            </w:r>
            <w:proofErr w:type="spellEnd"/>
            <w:r w:rsidRPr="009C4B0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4B06">
              <w:rPr>
                <w:rFonts w:cstheme="minorHAnsi"/>
                <w:color w:val="000000"/>
                <w:shd w:val="clear" w:color="auto" w:fill="FFFFFF"/>
              </w:rPr>
              <w:t>aseptique</w:t>
            </w:r>
            <w:proofErr w:type="spellEnd"/>
            <w:r w:rsidRPr="009C4B06">
              <w:rPr>
                <w:rFonts w:cstheme="minorHAnsi"/>
                <w:color w:val="000000"/>
                <w:shd w:val="clear" w:color="auto" w:fill="FFFFFF"/>
              </w:rPr>
              <w:t xml:space="preserve"> -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Tenue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vestimen</w:t>
            </w:r>
            <w:r w:rsidR="00493CFD">
              <w:rPr>
                <w:rFonts w:cstheme="minorHAnsi"/>
                <w:color w:val="000000"/>
                <w:shd w:val="clear" w:color="auto" w:fill="FFFFFF"/>
              </w:rPr>
              <w:t>t</w:t>
            </w:r>
            <w:r>
              <w:rPr>
                <w:rFonts w:cstheme="minorHAnsi"/>
                <w:color w:val="000000"/>
                <w:shd w:val="clear" w:color="auto" w:fill="FFFFFF"/>
              </w:rPr>
              <w:t>aire</w:t>
            </w:r>
            <w:proofErr w:type="spellEnd"/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A7C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20419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EN/</w:t>
            </w:r>
            <w:r w:rsidR="00F069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80059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FR</w:t>
            </w:r>
          </w:p>
        </w:tc>
      </w:tr>
      <w:tr w:rsidR="00F0697F" w:rsidRPr="004866F2" w14:paraId="32F119EF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C5D" w14:textId="77777777" w:rsidR="00F0697F" w:rsidRPr="00F0697F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Aseptic</w:t>
            </w:r>
            <w:proofErr w:type="spellEnd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Processing</w:t>
            </w:r>
            <w:proofErr w:type="spellEnd"/>
            <w:r w:rsidRPr="00F0697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 - </w:t>
            </w:r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Contamination Control / </w:t>
            </w:r>
            <w:r w:rsidRPr="00F0697F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Traitement aseptique – Contrôle de la contamination 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B79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3793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EN/</w:t>
            </w:r>
            <w:r w:rsidR="00F069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3628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FR</w:t>
            </w:r>
          </w:p>
        </w:tc>
      </w:tr>
      <w:tr w:rsidR="00F0697F" w:rsidRPr="004866F2" w14:paraId="35AD1A8B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ABA8" w14:textId="74E6A468" w:rsidR="00F0697F" w:rsidRPr="00F0697F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Aseptic</w:t>
            </w:r>
            <w:proofErr w:type="spellEnd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Processing</w:t>
            </w:r>
            <w:proofErr w:type="spellEnd"/>
            <w:r w:rsidRPr="00F0697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 -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Decontamination</w:t>
            </w:r>
            <w:proofErr w:type="spellEnd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and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Sterilization</w:t>
            </w:r>
            <w:proofErr w:type="spellEnd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Technologies /</w:t>
            </w:r>
            <w:r w:rsidRPr="00F0697F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 Traitement aseptique – Technologies de décontamination et de stérilisation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0F5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4409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EN/</w:t>
            </w:r>
            <w:r w:rsidR="00F069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904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FR</w:t>
            </w:r>
          </w:p>
        </w:tc>
      </w:tr>
      <w:tr w:rsidR="00F0697F" w:rsidRPr="004866F2" w14:paraId="487E755E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23C8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Aseptic Processing - </w:t>
            </w: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Clean in Place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8EF7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9727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736D1251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69C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APA for non-conformities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1E3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200742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6AE1D514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97C0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Process Validation - Process Design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100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0869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328055B1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566D" w14:textId="77777777" w:rsidR="00F0697F" w:rsidRPr="00F0697F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Process Validation - Process Qualification and Control / Conception et qualification de procédés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7EAB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5056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  <w:r w:rsidR="00F069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/</w:t>
            </w:r>
            <w:r w:rsidR="00F069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29610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FR</w:t>
            </w:r>
          </w:p>
        </w:tc>
      </w:tr>
      <w:tr w:rsidR="00F0697F" w:rsidRPr="004866F2" w14:paraId="00DB8636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C8A" w14:textId="77777777" w:rsidR="00F0697F" w:rsidRPr="00F0697F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Data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Integrity</w:t>
            </w:r>
            <w:proofErr w:type="spellEnd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for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GxP</w:t>
            </w:r>
            <w:proofErr w:type="spellEnd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Regulated</w:t>
            </w:r>
            <w:proofErr w:type="spellEnd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Industries / Intégrité des données pour les industries réglementées par les </w:t>
            </w:r>
            <w:proofErr w:type="spellStart"/>
            <w:r w:rsidRPr="00F0697F">
              <w:rPr>
                <w:rFonts w:ascii="Calibri" w:eastAsia="Times New Roman" w:hAnsi="Calibri" w:cs="Calibri"/>
                <w:color w:val="000000"/>
                <w:lang w:val="fr-CA" w:eastAsia="en-CA"/>
              </w:rPr>
              <w:t>BPx</w:t>
            </w:r>
            <w:proofErr w:type="spellEnd"/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751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2094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EN/</w:t>
            </w:r>
            <w:r w:rsidR="00F069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80142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FR</w:t>
            </w:r>
          </w:p>
        </w:tc>
      </w:tr>
      <w:tr w:rsidR="00F0697F" w:rsidRPr="004866F2" w14:paraId="33704A92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87EF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Personnel and training 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85C9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39201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196DBF7D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8666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Fill and Finish Operations - </w:t>
            </w: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Serialization and Product Tracking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C36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4229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0687A5C8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D6E9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Fill and Finish Operations - </w:t>
            </w: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Four Level Serialization Structure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5A79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1951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64D97AE3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AA9F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Fill and Finish Operations - </w:t>
            </w: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Serialization and the Supply Chain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BBF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20933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759870A3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41C4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Sterile Filtration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B3E0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0861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2D77BA5D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1C5E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Solution Preparation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256D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2182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0E95ADD7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4DB0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Bioreactors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32DA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7072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0B7EAB89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C003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GMP Inspection Readiness - Interacting with the Inspector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01B1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3987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21096DA8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5E25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Weighing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6DD6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6814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3C885C77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8161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Executive Responsibility in Pharmaceutical Manufacturing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452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59451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5E8657F7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276E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Cell Biology and Recombinant DNA Technology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DDF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4046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3B8B5C3B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8468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Downstream Processing: Ultrafiltration and Diafiltration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7647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2680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18651777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267D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Downstream Processing: Centrifugation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831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9442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34455665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6DA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Downstream Processing: Protein Purification - Chromatography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22FE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20290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0BA81389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3EB9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Overview of Biopharmaceutical Manufacturing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3DD7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32948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26E5E3DC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B9D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Out of Specification &amp; Atypical Results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F7E5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4758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4D53E3E0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654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>Laboratory Equipment Qualification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1253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05643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33FB3A8C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9ED88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</w:rPr>
              <w:t>Intro to HPLC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361F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70771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4D663CCB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1ED4B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</w:rPr>
              <w:t>HPLC Troubleshooting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2752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20349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105AFC7D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726F0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</w:rPr>
              <w:t>Process Flow Diagrams (PFDs)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B44E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80701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6F9AB4FC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50D79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</w:rPr>
              <w:t xml:space="preserve">Valves 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8811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6828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24E1BDF5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E2C52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</w:rPr>
              <w:t>Wet Chemistry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1A89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8048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7C55B30C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11EB9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</w:rPr>
              <w:t>Laboratory GMP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53F4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85214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4DE26238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2CA6B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</w:rPr>
              <w:t>GLP – An Introduction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5CD7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49571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3028D64E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EEE71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</w:rPr>
              <w:t>Method Validation Parameters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0E57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9804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4855C95A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2443D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>
              <w:rPr>
                <w:rFonts w:ascii="Calibri" w:hAnsi="Calibri" w:cs="Calibri"/>
              </w:rPr>
              <w:t>GxP</w:t>
            </w:r>
            <w:proofErr w:type="spellEnd"/>
            <w:r>
              <w:rPr>
                <w:rFonts w:ascii="Calibri" w:hAnsi="Calibri" w:cs="Calibri"/>
              </w:rPr>
              <w:t xml:space="preserve"> Computerized Systems Validation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0A0CE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732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5865C275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A6102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</w:rPr>
              <w:t>Introduction to 21 CFR Part 11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83EFF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59519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18CF36CA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1EC3A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</w:rPr>
              <w:t>Roles and Responsibilities Under ICH GCP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5239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5114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  <w:tr w:rsidR="00F0697F" w:rsidRPr="004866F2" w14:paraId="06C4FAA5" w14:textId="77777777" w:rsidTr="002A5B78">
        <w:trPr>
          <w:trHeight w:val="290"/>
        </w:trPr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B44E" w14:textId="77777777" w:rsidR="00F0697F" w:rsidRPr="004866F2" w:rsidRDefault="00F0697F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</w:rPr>
              <w:t>Isolators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F4C5" w14:textId="77777777" w:rsidR="00F0697F" w:rsidRPr="004866F2" w:rsidRDefault="0063165C" w:rsidP="002A5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2329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7F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0697F" w:rsidRPr="004866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</w:t>
            </w:r>
          </w:p>
        </w:tc>
      </w:tr>
    </w:tbl>
    <w:p w14:paraId="4DD02D95" w14:textId="77777777" w:rsidR="00F0697F" w:rsidRPr="009734FD" w:rsidRDefault="00F0697F" w:rsidP="00F0697F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</w:p>
    <w:p w14:paraId="49641882" w14:textId="77777777" w:rsidR="00F0697F" w:rsidRPr="009734FD" w:rsidRDefault="00F0697F" w:rsidP="009734FD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</w:p>
    <w:sectPr w:rsidR="00F0697F" w:rsidRPr="009734FD" w:rsidSect="00911D74">
      <w:footerReference w:type="default" r:id="rId15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4B2E" w14:textId="77777777" w:rsidR="0063165C" w:rsidRDefault="0063165C" w:rsidP="00CC41DC">
      <w:pPr>
        <w:spacing w:after="0" w:line="240" w:lineRule="auto"/>
      </w:pPr>
      <w:r>
        <w:separator/>
      </w:r>
    </w:p>
  </w:endnote>
  <w:endnote w:type="continuationSeparator" w:id="0">
    <w:p w14:paraId="690218FE" w14:textId="77777777" w:rsidR="0063165C" w:rsidRDefault="0063165C" w:rsidP="00CC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8267" w14:textId="77777777" w:rsidR="00EF492F" w:rsidRDefault="00EF4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96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53A1F" w14:textId="59BFC04F" w:rsidR="00CC41DC" w:rsidRDefault="00CC4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D84E7" w14:textId="2777D47C" w:rsidR="00CC41DC" w:rsidRDefault="00CC41DC">
    <w:pPr>
      <w:pStyle w:val="Footer"/>
    </w:pPr>
    <w:r>
      <w:t>2021-05-21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741C" w14:textId="77777777" w:rsidR="00EF492F" w:rsidRDefault="00EF49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6D70" w14:textId="59C8D95E" w:rsidR="00CC41DC" w:rsidRDefault="00352A48">
    <w:pPr>
      <w:pStyle w:val="Footer"/>
      <w:jc w:val="right"/>
    </w:pPr>
    <w:r>
      <w:t>F-</w:t>
    </w:r>
    <w:sdt>
      <w:sdtPr>
        <w:id w:val="-1012064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41DC">
          <w:fldChar w:fldCharType="begin"/>
        </w:r>
        <w:r w:rsidR="00CC41DC">
          <w:instrText xml:space="preserve"> PAGE   \* MERGEFORMAT </w:instrText>
        </w:r>
        <w:r w:rsidR="00CC41DC">
          <w:fldChar w:fldCharType="separate"/>
        </w:r>
        <w:r w:rsidR="00CC41DC">
          <w:rPr>
            <w:noProof/>
          </w:rPr>
          <w:t>2</w:t>
        </w:r>
        <w:r w:rsidR="00CC41DC">
          <w:rPr>
            <w:noProof/>
          </w:rPr>
          <w:fldChar w:fldCharType="end"/>
        </w:r>
      </w:sdtContent>
    </w:sdt>
  </w:p>
  <w:p w14:paraId="4BEA3EF9" w14:textId="0B482CD5" w:rsidR="00CC41DC" w:rsidRDefault="00CC41DC">
    <w:pPr>
      <w:pStyle w:val="Footer"/>
    </w:pPr>
    <w:r>
      <w:t>2021-0</w:t>
    </w:r>
    <w:r w:rsidR="00EF492F">
      <w:t>6-07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0B43" w14:textId="77777777" w:rsidR="0063165C" w:rsidRDefault="0063165C" w:rsidP="00CC41DC">
      <w:pPr>
        <w:spacing w:after="0" w:line="240" w:lineRule="auto"/>
      </w:pPr>
      <w:r>
        <w:separator/>
      </w:r>
    </w:p>
  </w:footnote>
  <w:footnote w:type="continuationSeparator" w:id="0">
    <w:p w14:paraId="4DAD2C89" w14:textId="77777777" w:rsidR="0063165C" w:rsidRDefault="0063165C" w:rsidP="00CC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89E7" w14:textId="77777777" w:rsidR="00EF492F" w:rsidRDefault="00EF4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9747" w14:textId="0C50AFE8" w:rsidR="004F68E8" w:rsidRDefault="004F68E8" w:rsidP="004F68E8">
    <w:pPr>
      <w:pStyle w:val="Header"/>
      <w:tabs>
        <w:tab w:val="clear" w:pos="4680"/>
        <w:tab w:val="clear" w:pos="9360"/>
        <w:tab w:val="left" w:pos="900"/>
      </w:tabs>
    </w:pPr>
    <w:r>
      <w:rPr>
        <w:noProof/>
      </w:rPr>
      <w:drawing>
        <wp:inline distT="0" distB="0" distL="0" distR="0" wp14:anchorId="21256009" wp14:editId="4660693C">
          <wp:extent cx="1571912" cy="6116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912" cy="61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BA6E" w14:textId="77777777" w:rsidR="00EF492F" w:rsidRDefault="00EF4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5AAEC9"/>
    <w:multiLevelType w:val="hybridMultilevel"/>
    <w:tmpl w:val="5557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5A03F4"/>
    <w:multiLevelType w:val="hybridMultilevel"/>
    <w:tmpl w:val="C82AE3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A8721B"/>
    <w:multiLevelType w:val="hybridMultilevel"/>
    <w:tmpl w:val="43C62D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09586E"/>
    <w:multiLevelType w:val="hybridMultilevel"/>
    <w:tmpl w:val="7AB63F14"/>
    <w:lvl w:ilvl="0" w:tplc="6E5AD4EC">
      <w:start w:val="1"/>
      <w:numFmt w:val="decimal"/>
      <w:pStyle w:val="NouvellesThCelllisteentete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062B"/>
    <w:multiLevelType w:val="hybridMultilevel"/>
    <w:tmpl w:val="0A36F870"/>
    <w:lvl w:ilvl="0" w:tplc="7AEE5AD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DDB084"/>
    <w:multiLevelType w:val="hybridMultilevel"/>
    <w:tmpl w:val="A6565B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AAC41DE"/>
    <w:multiLevelType w:val="hybridMultilevel"/>
    <w:tmpl w:val="5A6A17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53CFE4"/>
    <w:multiLevelType w:val="hybridMultilevel"/>
    <w:tmpl w:val="F4EFE0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8606E37"/>
    <w:multiLevelType w:val="multilevel"/>
    <w:tmpl w:val="E4A0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C54DFC"/>
    <w:multiLevelType w:val="hybridMultilevel"/>
    <w:tmpl w:val="EF706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8F"/>
    <w:rsid w:val="00054D8A"/>
    <w:rsid w:val="000E4137"/>
    <w:rsid w:val="001B38D1"/>
    <w:rsid w:val="001B59E5"/>
    <w:rsid w:val="001C3E8F"/>
    <w:rsid w:val="001F784B"/>
    <w:rsid w:val="002B5207"/>
    <w:rsid w:val="00312388"/>
    <w:rsid w:val="00352A48"/>
    <w:rsid w:val="00361359"/>
    <w:rsid w:val="003B65D2"/>
    <w:rsid w:val="003B6BD4"/>
    <w:rsid w:val="003F3E62"/>
    <w:rsid w:val="003F649C"/>
    <w:rsid w:val="00493CFD"/>
    <w:rsid w:val="004F68E8"/>
    <w:rsid w:val="005177BE"/>
    <w:rsid w:val="005C6591"/>
    <w:rsid w:val="005C7DE0"/>
    <w:rsid w:val="0063165C"/>
    <w:rsid w:val="0068326B"/>
    <w:rsid w:val="00760111"/>
    <w:rsid w:val="007C4A85"/>
    <w:rsid w:val="007D0AB8"/>
    <w:rsid w:val="00911D74"/>
    <w:rsid w:val="009734FD"/>
    <w:rsid w:val="00980C7F"/>
    <w:rsid w:val="009830C2"/>
    <w:rsid w:val="009D438E"/>
    <w:rsid w:val="00A80B1E"/>
    <w:rsid w:val="00B91466"/>
    <w:rsid w:val="00BF09F2"/>
    <w:rsid w:val="00C6313D"/>
    <w:rsid w:val="00C964C9"/>
    <w:rsid w:val="00CB3959"/>
    <w:rsid w:val="00CC41DC"/>
    <w:rsid w:val="00D948A7"/>
    <w:rsid w:val="00DE3502"/>
    <w:rsid w:val="00EA5415"/>
    <w:rsid w:val="00EC62FC"/>
    <w:rsid w:val="00EF492F"/>
    <w:rsid w:val="00F007BB"/>
    <w:rsid w:val="00F01689"/>
    <w:rsid w:val="00F0697F"/>
    <w:rsid w:val="00F353F9"/>
    <w:rsid w:val="00F579A0"/>
    <w:rsid w:val="00FB43BF"/>
    <w:rsid w:val="00FD2D66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28C26"/>
  <w15:chartTrackingRefBased/>
  <w15:docId w15:val="{BEE52956-CBA7-4148-BE46-1D21AFDB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uvellesThCelllisteentete">
    <w:name w:val="Nouvelles ThéCell liste entete"/>
    <w:basedOn w:val="ListParagraph"/>
    <w:qFormat/>
    <w:rsid w:val="00EA5415"/>
    <w:pPr>
      <w:numPr>
        <w:numId w:val="1"/>
      </w:numPr>
      <w:spacing w:after="0" w:line="240" w:lineRule="auto"/>
    </w:pPr>
    <w:rPr>
      <w:rFonts w:ascii="Verdana" w:hAnsi="Verdana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EA5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C3E8F"/>
    <w:rPr>
      <w:color w:val="0000FF"/>
      <w:u w:val="single"/>
    </w:rPr>
  </w:style>
  <w:style w:type="paragraph" w:customStyle="1" w:styleId="Default">
    <w:name w:val="Default"/>
    <w:rsid w:val="009734FD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4FD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9734FD"/>
    <w:rPr>
      <w:rFonts w:cs="Myriad Pro Light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35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53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353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0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C7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41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DC"/>
  </w:style>
  <w:style w:type="paragraph" w:styleId="Footer">
    <w:name w:val="footer"/>
    <w:basedOn w:val="Normal"/>
    <w:link w:val="FooterChar"/>
    <w:uiPriority w:val="99"/>
    <w:unhideWhenUsed/>
    <w:rsid w:val="00CC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DC"/>
  </w:style>
  <w:style w:type="paragraph" w:styleId="Revision">
    <w:name w:val="Revision"/>
    <w:hidden/>
    <w:uiPriority w:val="99"/>
    <w:semiHidden/>
    <w:rsid w:val="00BF09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06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eseauthecell.qc.ca/index.php/science/126-formule-de-remerciements-du-rese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43F0B2A0B14F81BBC9AD6855F2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9EB1-C089-4941-8E60-98F371B9D532}"/>
      </w:docPartPr>
      <w:docPartBody>
        <w:p w:rsidR="00F06DEC" w:rsidRDefault="00B43605" w:rsidP="00B43605">
          <w:pPr>
            <w:pStyle w:val="CE43F0B2A0B14F81BBC9AD6855F2DBF8"/>
          </w:pPr>
          <w:r w:rsidRPr="00AC5BC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82C88A347CC4829B76096308FB0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9E6E-F1C9-46DF-B7A6-E2E18565E3DB}"/>
      </w:docPartPr>
      <w:docPartBody>
        <w:p w:rsidR="00F06DEC" w:rsidRDefault="00B43605" w:rsidP="00B43605">
          <w:pPr>
            <w:pStyle w:val="782C88A347CC4829B76096308FB0EE00"/>
          </w:pPr>
          <w:r w:rsidRPr="00CF40FA">
            <w:rPr>
              <w:rStyle w:val="PlaceholderText"/>
            </w:rPr>
            <w:t>Click here to enter text.</w:t>
          </w:r>
        </w:p>
      </w:docPartBody>
    </w:docPart>
    <w:docPart>
      <w:docPartPr>
        <w:name w:val="68125B76049A4980B4E70DA69342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67BB-048C-4559-A8FE-F0DF39E6E5CC}"/>
      </w:docPartPr>
      <w:docPartBody>
        <w:p w:rsidR="00F06DEC" w:rsidRDefault="00B43605" w:rsidP="00B43605">
          <w:pPr>
            <w:pStyle w:val="68125B76049A4980B4E70DA693428800"/>
          </w:pPr>
          <w:r w:rsidRPr="00CF40FA">
            <w:rPr>
              <w:rStyle w:val="PlaceholderText"/>
            </w:rPr>
            <w:t>Click here to enter text.</w:t>
          </w:r>
        </w:p>
      </w:docPartBody>
    </w:docPart>
    <w:docPart>
      <w:docPartPr>
        <w:name w:val="4E12207582C04EAB946E5A74EB4E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8141-FDBD-4C86-9B87-CDE131FB01E8}"/>
      </w:docPartPr>
      <w:docPartBody>
        <w:p w:rsidR="00F06DEC" w:rsidRDefault="00B43605" w:rsidP="00B43605">
          <w:pPr>
            <w:pStyle w:val="4E12207582C04EAB946E5A74EB4E3F56"/>
          </w:pPr>
          <w:r w:rsidRPr="00E35A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A3F088101462AA42AF08A78D4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4103-B051-45A5-932D-DCAAE150DDDE}"/>
      </w:docPartPr>
      <w:docPartBody>
        <w:p w:rsidR="00F06DEC" w:rsidRDefault="00B43605" w:rsidP="00B43605">
          <w:pPr>
            <w:pStyle w:val="291A3F088101462AA42AF08A78D4E069"/>
          </w:pPr>
          <w:r w:rsidRPr="00AC5BC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D6E7ACB961546EF9DC3E82BC87B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417C-F44F-42CE-9EE6-2D8633161CEB}"/>
      </w:docPartPr>
      <w:docPartBody>
        <w:p w:rsidR="00F06DEC" w:rsidRDefault="00B43605" w:rsidP="00B43605">
          <w:pPr>
            <w:pStyle w:val="7D6E7ACB961546EF9DC3E82BC87B535D"/>
          </w:pPr>
          <w:r w:rsidRPr="00CF40FA">
            <w:rPr>
              <w:rStyle w:val="PlaceholderText"/>
            </w:rPr>
            <w:t>Click here to enter text.</w:t>
          </w:r>
        </w:p>
      </w:docPartBody>
    </w:docPart>
    <w:docPart>
      <w:docPartPr>
        <w:name w:val="94B91CE207BB4F6CADAE4A17A83A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5B0B-187B-4B84-9006-0F06423CD6F7}"/>
      </w:docPartPr>
      <w:docPartBody>
        <w:p w:rsidR="00F06DEC" w:rsidRDefault="00B43605" w:rsidP="00B43605">
          <w:pPr>
            <w:pStyle w:val="94B91CE207BB4F6CADAE4A17A83AFDF2"/>
          </w:pPr>
          <w:r w:rsidRPr="00AC5BC6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05"/>
    <w:rsid w:val="00312697"/>
    <w:rsid w:val="00614640"/>
    <w:rsid w:val="0067643D"/>
    <w:rsid w:val="00906059"/>
    <w:rsid w:val="00B43605"/>
    <w:rsid w:val="00C47175"/>
    <w:rsid w:val="00E95B38"/>
    <w:rsid w:val="00F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605"/>
    <w:rPr>
      <w:color w:val="808080"/>
    </w:rPr>
  </w:style>
  <w:style w:type="paragraph" w:customStyle="1" w:styleId="CE43F0B2A0B14F81BBC9AD6855F2DBF8">
    <w:name w:val="CE43F0B2A0B14F81BBC9AD6855F2DBF8"/>
    <w:rsid w:val="00B43605"/>
  </w:style>
  <w:style w:type="paragraph" w:customStyle="1" w:styleId="782C88A347CC4829B76096308FB0EE00">
    <w:name w:val="782C88A347CC4829B76096308FB0EE00"/>
    <w:rsid w:val="00B43605"/>
  </w:style>
  <w:style w:type="paragraph" w:customStyle="1" w:styleId="68125B76049A4980B4E70DA693428800">
    <w:name w:val="68125B76049A4980B4E70DA693428800"/>
    <w:rsid w:val="00B43605"/>
  </w:style>
  <w:style w:type="paragraph" w:customStyle="1" w:styleId="4E12207582C04EAB946E5A74EB4E3F56">
    <w:name w:val="4E12207582C04EAB946E5A74EB4E3F56"/>
    <w:rsid w:val="00B43605"/>
  </w:style>
  <w:style w:type="paragraph" w:customStyle="1" w:styleId="291A3F088101462AA42AF08A78D4E069">
    <w:name w:val="291A3F088101462AA42AF08A78D4E069"/>
    <w:rsid w:val="00B43605"/>
  </w:style>
  <w:style w:type="paragraph" w:customStyle="1" w:styleId="7D6E7ACB961546EF9DC3E82BC87B535D">
    <w:name w:val="7D6E7ACB961546EF9DC3E82BC87B535D"/>
    <w:rsid w:val="00B43605"/>
  </w:style>
  <w:style w:type="paragraph" w:customStyle="1" w:styleId="94B91CE207BB4F6CADAE4A17A83AFDF2">
    <w:name w:val="94B91CE207BB4F6CADAE4A17A83AFDF2"/>
    <w:rsid w:val="00B43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557B-8317-4E8D-8A16-2FA698F2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Pfau</dc:creator>
  <cp:keywords/>
  <dc:description/>
  <cp:lastModifiedBy>Friederike Pfau</cp:lastModifiedBy>
  <cp:revision>2</cp:revision>
  <dcterms:created xsi:type="dcterms:W3CDTF">2021-06-07T17:27:00Z</dcterms:created>
  <dcterms:modified xsi:type="dcterms:W3CDTF">2021-06-07T17:27:00Z</dcterms:modified>
</cp:coreProperties>
</file>